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8DC2" w14:textId="2C83E292" w:rsidR="0068008E" w:rsidRDefault="0068008E" w:rsidP="0068008E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APRIL </w:t>
      </w:r>
      <w:r>
        <w:rPr>
          <w:rFonts w:ascii="Book Antiqua" w:hAnsi="Book Antiqua"/>
          <w:b/>
          <w:bCs/>
          <w:sz w:val="26"/>
        </w:rPr>
        <w:t>2</w:t>
      </w:r>
      <w:bookmarkStart w:id="0" w:name="_GoBack"/>
      <w:bookmarkEnd w:id="0"/>
      <w:r>
        <w:rPr>
          <w:rFonts w:ascii="Book Antiqua" w:hAnsi="Book Antiqua"/>
          <w:b/>
          <w:bCs/>
          <w:sz w:val="26"/>
        </w:rPr>
        <w:t>3</w:t>
      </w:r>
    </w:p>
    <w:p w14:paraId="1705326E" w14:textId="77777777" w:rsidR="0068008E" w:rsidRPr="00F031AF" w:rsidRDefault="0068008E" w:rsidP="0068008E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The Liturgy of the Presanctified Gifts (served on Monday)</w:t>
      </w:r>
    </w:p>
    <w:p w14:paraId="3D6C6F77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03FD0957" w14:textId="77777777" w:rsidR="0068008E" w:rsidRDefault="0068008E" w:rsidP="0068008E">
      <w:pPr>
        <w:rPr>
          <w:rFonts w:ascii="Book Antiqua" w:hAnsi="Book Antiqua"/>
          <w:i/>
          <w:sz w:val="26"/>
        </w:rPr>
      </w:pPr>
      <w:r w:rsidRPr="0017502E">
        <w:rPr>
          <w:rFonts w:ascii="Book Antiqua" w:hAnsi="Book Antiqua"/>
          <w:i/>
          <w:sz w:val="26"/>
        </w:rPr>
        <w:t xml:space="preserve">(The Matins of the first three days of Holy Week are commonly called the </w:t>
      </w:r>
      <w:r>
        <w:rPr>
          <w:rFonts w:ascii="Book Antiqua" w:hAnsi="Book Antiqua"/>
          <w:i/>
          <w:sz w:val="26"/>
        </w:rPr>
        <w:t>“Bridegroom Service.”</w:t>
      </w:r>
      <w:r w:rsidRPr="0017502E">
        <w:rPr>
          <w:rFonts w:ascii="Book Antiqua" w:hAnsi="Book Antiqua"/>
          <w:i/>
          <w:sz w:val="26"/>
        </w:rPr>
        <w:t xml:space="preserve">  This service is customarily served in anticipation on Sunday, Monday, and Tuesday evenings.”  Vespers with the Liturgy of the Presanctified Gifts in most places is celebrated early </w:t>
      </w:r>
      <w:r>
        <w:rPr>
          <w:rFonts w:ascii="Book Antiqua" w:hAnsi="Book Antiqua"/>
          <w:i/>
          <w:sz w:val="26"/>
        </w:rPr>
        <w:t>on</w:t>
      </w:r>
      <w:r w:rsidRPr="0017502E">
        <w:rPr>
          <w:rFonts w:ascii="Book Antiqua" w:hAnsi="Book Antiqua"/>
          <w:i/>
          <w:sz w:val="26"/>
        </w:rPr>
        <w:t xml:space="preserve"> the </w:t>
      </w:r>
      <w:r>
        <w:rPr>
          <w:rFonts w:ascii="Book Antiqua" w:hAnsi="Book Antiqua"/>
          <w:i/>
          <w:sz w:val="26"/>
        </w:rPr>
        <w:t xml:space="preserve">following </w:t>
      </w:r>
      <w:r w:rsidRPr="0017502E">
        <w:rPr>
          <w:rFonts w:ascii="Book Antiqua" w:hAnsi="Book Antiqua"/>
          <w:i/>
          <w:sz w:val="26"/>
        </w:rPr>
        <w:t>day.)</w:t>
      </w:r>
    </w:p>
    <w:p w14:paraId="1D5C11AB" w14:textId="77777777" w:rsidR="0068008E" w:rsidRDefault="0068008E" w:rsidP="0068008E">
      <w:pPr>
        <w:rPr>
          <w:rFonts w:ascii="Book Antiqua" w:hAnsi="Book Antiqua"/>
          <w:i/>
          <w:sz w:val="26"/>
        </w:rPr>
      </w:pPr>
    </w:p>
    <w:p w14:paraId="701E9666" w14:textId="77777777" w:rsidR="0068008E" w:rsidRDefault="0068008E" w:rsidP="0068008E">
      <w:pPr>
        <w:rPr>
          <w:rFonts w:ascii="Book Antiqua" w:hAnsi="Book Antiqua"/>
          <w:i/>
          <w:sz w:val="26"/>
        </w:rPr>
      </w:pPr>
    </w:p>
    <w:p w14:paraId="607CB99E" w14:textId="77777777" w:rsidR="0068008E" w:rsidRDefault="0068008E" w:rsidP="0068008E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2BE9D843" w14:textId="77777777" w:rsidR="0068008E" w:rsidRDefault="0068008E" w:rsidP="0068008E">
      <w:pPr>
        <w:jc w:val="center"/>
        <w:rPr>
          <w:rFonts w:ascii="Book Antiqua" w:hAnsi="Book Antiqua"/>
          <w:sz w:val="26"/>
        </w:rPr>
      </w:pPr>
    </w:p>
    <w:p w14:paraId="451A5177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1DB414E1" w14:textId="77777777" w:rsidR="0068008E" w:rsidRPr="00581E5B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091BCA1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11FE2B82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5ED7C47C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1699B3F9" w14:textId="77777777" w:rsidR="0068008E" w:rsidRPr="00581E5B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19A12A7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</w:p>
    <w:p w14:paraId="2ECA572D" w14:textId="77777777" w:rsidR="0068008E" w:rsidRDefault="0068008E" w:rsidP="0068008E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37F3044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616B6F27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71940BD3" w14:textId="77777777" w:rsidR="0068008E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79683A1" w14:textId="77777777" w:rsidR="0068008E" w:rsidRPr="00581E5B" w:rsidRDefault="0068008E" w:rsidP="0068008E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44449992" w14:textId="77777777" w:rsidR="0068008E" w:rsidRDefault="0068008E" w:rsidP="0068008E">
      <w:pPr>
        <w:rPr>
          <w:rFonts w:ascii="Book Antiqua" w:hAnsi="Book Antiqua"/>
          <w:b/>
          <w:bCs/>
          <w:sz w:val="26"/>
        </w:rPr>
      </w:pPr>
    </w:p>
    <w:p w14:paraId="16C446F7" w14:textId="77777777" w:rsidR="0068008E" w:rsidRPr="007B70BC" w:rsidRDefault="0068008E" w:rsidP="0068008E">
      <w:pPr>
        <w:ind w:firstLine="720"/>
        <w:rPr>
          <w:rFonts w:ascii="Book Antiqua" w:hAnsi="Book Antiqua"/>
          <w:i/>
          <w:iCs/>
        </w:rPr>
      </w:pPr>
      <w:r w:rsidRPr="007B70BC">
        <w:rPr>
          <w:rFonts w:ascii="Book Antiqua" w:hAnsi="Book Antiqua"/>
          <w:i/>
          <w:iCs/>
        </w:rPr>
        <w:t xml:space="preserve">v. (10) Bring my soul out of prison, that I may give thanks to Your name! </w:t>
      </w:r>
    </w:p>
    <w:p w14:paraId="02E32BCE" w14:textId="77777777" w:rsidR="0068008E" w:rsidRDefault="0068008E" w:rsidP="0068008E">
      <w:pPr>
        <w:ind w:left="720"/>
        <w:rPr>
          <w:rFonts w:ascii="Book Antiqua" w:hAnsi="Book Antiqua"/>
          <w:b/>
          <w:bCs/>
          <w:sz w:val="26"/>
        </w:rPr>
      </w:pPr>
    </w:p>
    <w:p w14:paraId="6014288B" w14:textId="77777777" w:rsidR="0068008E" w:rsidRDefault="0068008E" w:rsidP="0068008E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00644ADF" w14:textId="77777777" w:rsidR="0068008E" w:rsidRDefault="0068008E" w:rsidP="0068008E"/>
    <w:p w14:paraId="2299067C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</w:t>
      </w:r>
      <w:r w:rsidRPr="001F025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was going to His voluntary </w:t>
      </w:r>
      <w:r w:rsidRPr="001F0251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639A82BC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said to the A</w:t>
      </w:r>
      <w:r w:rsidRPr="001F0251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 on the way:</w:t>
      </w:r>
    </w:p>
    <w:p w14:paraId="39965DA9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“Be</w:t>
      </w:r>
      <w:r w:rsidRPr="001F0251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>, we go up to Je</w:t>
      </w:r>
      <w:r w:rsidRPr="001F0251"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>salem,</w:t>
      </w:r>
    </w:p>
    <w:p w14:paraId="5893DD6E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Son of </w:t>
      </w:r>
      <w:r w:rsidRPr="001F0251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 xml:space="preserve"> shall be delivered </w:t>
      </w:r>
      <w:r w:rsidRPr="001F0251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, as it is </w:t>
      </w:r>
      <w:r w:rsidRPr="001F0251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>ten of Him.”</w:t>
      </w:r>
    </w:p>
    <w:p w14:paraId="3BA2B847" w14:textId="77777777" w:rsidR="0068008E" w:rsidRDefault="0068008E" w:rsidP="0068008E">
      <w:pPr>
        <w:rPr>
          <w:rFonts w:ascii="Book Antiqua" w:hAnsi="Book Antiqua"/>
          <w:sz w:val="26"/>
        </w:rPr>
      </w:pPr>
      <w:r w:rsidRPr="001F0251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therefore, let us also </w:t>
      </w:r>
      <w:r w:rsidRPr="001F0251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 with Him,</w:t>
      </w:r>
    </w:p>
    <w:p w14:paraId="6C84442C" w14:textId="77777777" w:rsidR="0068008E" w:rsidRDefault="0068008E" w:rsidP="0068008E">
      <w:pPr>
        <w:rPr>
          <w:rFonts w:ascii="Book Antiqua" w:hAnsi="Book Antiqua"/>
          <w:sz w:val="26"/>
        </w:rPr>
      </w:pPr>
      <w:r w:rsidRPr="001F0251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rified in mind!</w:t>
      </w:r>
    </w:p>
    <w:p w14:paraId="293837A8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be </w:t>
      </w:r>
      <w:r w:rsidRPr="001F0251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 xml:space="preserve">cified with Him and </w:t>
      </w:r>
      <w:r w:rsidRPr="001F0251">
        <w:rPr>
          <w:rFonts w:ascii="Book Antiqua" w:hAnsi="Book Antiqua"/>
          <w:sz w:val="26"/>
          <w:u w:val="single"/>
        </w:rPr>
        <w:t>die</w:t>
      </w:r>
      <w:r>
        <w:rPr>
          <w:rFonts w:ascii="Book Antiqua" w:hAnsi="Book Antiqua"/>
          <w:sz w:val="26"/>
        </w:rPr>
        <w:t xml:space="preserve"> through Him</w:t>
      </w:r>
    </w:p>
    <w:p w14:paraId="6CBC029E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</w:t>
      </w:r>
      <w:r w:rsidRPr="001F0251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 xml:space="preserve">ures </w:t>
      </w:r>
      <w:r w:rsidRPr="001F025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this life!</w:t>
      </w:r>
    </w:p>
    <w:p w14:paraId="03BD5865" w14:textId="77777777" w:rsidR="0068008E" w:rsidRDefault="0068008E" w:rsidP="0068008E">
      <w:pPr>
        <w:rPr>
          <w:rFonts w:ascii="Book Antiqua" w:hAnsi="Book Antiqua"/>
          <w:sz w:val="26"/>
        </w:rPr>
      </w:pPr>
      <w:r w:rsidRPr="001F0251">
        <w:rPr>
          <w:rFonts w:ascii="Book Antiqua" w:hAnsi="Book Antiqua"/>
          <w:sz w:val="26"/>
          <w:u w:val="single"/>
        </w:rPr>
        <w:t>Then</w:t>
      </w:r>
      <w:r>
        <w:rPr>
          <w:rFonts w:ascii="Book Antiqua" w:hAnsi="Book Antiqua"/>
          <w:sz w:val="26"/>
        </w:rPr>
        <w:t xml:space="preserve"> we shall live with Him and </w:t>
      </w:r>
      <w:r w:rsidRPr="001F0251">
        <w:rPr>
          <w:rFonts w:ascii="Book Antiqua" w:hAnsi="Book Antiqua"/>
          <w:sz w:val="26"/>
          <w:u w:val="single"/>
        </w:rPr>
        <w:t>hear</w:t>
      </w:r>
      <w:r>
        <w:rPr>
          <w:rFonts w:ascii="Book Antiqua" w:hAnsi="Book Antiqua"/>
          <w:sz w:val="26"/>
        </w:rPr>
        <w:t xml:space="preserve"> Him say:</w:t>
      </w:r>
    </w:p>
    <w:p w14:paraId="11F4CAE0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go no more to the earthly Jerusalem to </w:t>
      </w:r>
      <w:r w:rsidRPr="001F0251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fer,</w:t>
      </w:r>
    </w:p>
    <w:p w14:paraId="77179EFB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to my </w:t>
      </w:r>
      <w:r w:rsidRPr="001F025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and your </w:t>
      </w:r>
      <w:r w:rsidRPr="001F025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603AF872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my </w:t>
      </w:r>
      <w:r w:rsidRPr="001F0251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and </w:t>
      </w:r>
      <w:r w:rsidRPr="001F0251">
        <w:rPr>
          <w:rFonts w:ascii="Book Antiqua" w:hAnsi="Book Antiqua"/>
          <w:sz w:val="26"/>
          <w:u w:val="single"/>
        </w:rPr>
        <w:t>your</w:t>
      </w:r>
      <w:r>
        <w:rPr>
          <w:rFonts w:ascii="Book Antiqua" w:hAnsi="Book Antiqua"/>
          <w:sz w:val="26"/>
        </w:rPr>
        <w:t xml:space="preserve"> God.</w:t>
      </w:r>
    </w:p>
    <w:p w14:paraId="515A1198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I shall </w:t>
      </w:r>
      <w:r w:rsidRPr="001F0251">
        <w:rPr>
          <w:rFonts w:ascii="Book Antiqua" w:hAnsi="Book Antiqua"/>
          <w:sz w:val="26"/>
          <w:u w:val="single"/>
        </w:rPr>
        <w:t>raise</w:t>
      </w:r>
      <w:r>
        <w:rPr>
          <w:rFonts w:ascii="Book Antiqua" w:hAnsi="Book Antiqua"/>
          <w:sz w:val="26"/>
        </w:rPr>
        <w:t xml:space="preserve"> you up to the Je</w:t>
      </w:r>
      <w:r w:rsidRPr="001F0251"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>salem on high//</w:t>
      </w:r>
    </w:p>
    <w:p w14:paraId="0761C871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Kingdom of </w:t>
      </w:r>
      <w:r w:rsidRPr="001F0251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en.”</w:t>
      </w:r>
    </w:p>
    <w:p w14:paraId="4D5350D2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105063DB" w14:textId="77777777" w:rsidR="0068008E" w:rsidRPr="00A008D9" w:rsidRDefault="0068008E" w:rsidP="0068008E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77137AAF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41567945" w14:textId="77777777" w:rsidR="0068008E" w:rsidRDefault="0068008E" w:rsidP="0068008E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As the Lord was going to His voluntary Passion </w:t>
      </w:r>
      <w:r w:rsidRPr="00A27678">
        <w:rPr>
          <w:rFonts w:ascii="Book Antiqua" w:hAnsi="Book Antiqua"/>
          <w:color w:val="FF0000"/>
          <w:sz w:val="26"/>
        </w:rPr>
        <w:t>…”)</w:t>
      </w:r>
    </w:p>
    <w:p w14:paraId="2D7722E9" w14:textId="77777777" w:rsidR="0068008E" w:rsidRPr="00A27678" w:rsidRDefault="0068008E" w:rsidP="0068008E">
      <w:pPr>
        <w:rPr>
          <w:rFonts w:ascii="Book Antiqua" w:hAnsi="Book Antiqua"/>
          <w:color w:val="FF0000"/>
          <w:sz w:val="26"/>
        </w:rPr>
      </w:pPr>
    </w:p>
    <w:p w14:paraId="4E830C20" w14:textId="77777777" w:rsidR="0068008E" w:rsidRDefault="0068008E" w:rsidP="0068008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tab/>
      </w:r>
      <w:r w:rsidRPr="00A008D9">
        <w:rPr>
          <w:rFonts w:ascii="Book Antiqua" w:hAnsi="Book Antiqua"/>
          <w:i/>
          <w:iCs/>
          <w:noProof/>
          <w:sz w:val="26"/>
        </w:rPr>
        <w:t>v. (8) Out of the depths I cry to You, O Lord.  Lord, hear my voice</w:t>
      </w:r>
      <w:r>
        <w:rPr>
          <w:rFonts w:ascii="Book Antiqua" w:hAnsi="Book Antiqua"/>
          <w:i/>
          <w:iCs/>
          <w:noProof/>
          <w:sz w:val="26"/>
        </w:rPr>
        <w:t>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14750C68" w14:textId="77777777" w:rsidR="0068008E" w:rsidRDefault="0068008E" w:rsidP="0068008E">
      <w:pPr>
        <w:rPr>
          <w:rFonts w:ascii="Book Antiqua" w:hAnsi="Book Antiqua"/>
          <w:b/>
          <w:bCs/>
          <w:sz w:val="26"/>
        </w:rPr>
      </w:pPr>
    </w:p>
    <w:p w14:paraId="6969B105" w14:textId="77777777" w:rsidR="0068008E" w:rsidRDefault="0068008E" w:rsidP="0068008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16B8F259" w14:textId="77777777" w:rsidR="0068008E" w:rsidRDefault="0068008E" w:rsidP="0068008E"/>
    <w:p w14:paraId="5035F887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</w:t>
      </w:r>
      <w:r w:rsidRPr="000E0B19">
        <w:rPr>
          <w:rFonts w:ascii="Book Antiqua" w:hAnsi="Book Antiqua"/>
          <w:sz w:val="26"/>
          <w:u w:val="single"/>
        </w:rPr>
        <w:t>reached</w:t>
      </w:r>
      <w:r>
        <w:rPr>
          <w:rFonts w:ascii="Book Antiqua" w:hAnsi="Book Antiqua"/>
          <w:sz w:val="26"/>
        </w:rPr>
        <w:t xml:space="preserve"> the saving Passion of </w:t>
      </w:r>
      <w:r w:rsidRPr="000E0B1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God.</w:t>
      </w:r>
    </w:p>
    <w:p w14:paraId="418C35B9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us, the faithful, glorify His ineffable for</w:t>
      </w:r>
      <w:r w:rsidRPr="000E0B19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ance,</w:t>
      </w:r>
    </w:p>
    <w:p w14:paraId="3AF5DC83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in His com</w:t>
      </w:r>
      <w:r w:rsidRPr="000E0B19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 He may raise us up who were </w:t>
      </w:r>
      <w:r w:rsidRPr="000E0B19">
        <w:rPr>
          <w:rFonts w:ascii="Book Antiqua" w:hAnsi="Book Antiqua"/>
          <w:sz w:val="26"/>
          <w:u w:val="single"/>
        </w:rPr>
        <w:t>dead</w:t>
      </w:r>
      <w:r>
        <w:rPr>
          <w:rFonts w:ascii="Book Antiqua" w:hAnsi="Book Antiqua"/>
          <w:sz w:val="26"/>
        </w:rPr>
        <w:t xml:space="preserve"> in </w:t>
      </w:r>
      <w:proofErr w:type="gramStart"/>
      <w:r>
        <w:rPr>
          <w:rFonts w:ascii="Book Antiqua" w:hAnsi="Book Antiqua"/>
          <w:sz w:val="26"/>
        </w:rPr>
        <w:t>sin,/</w:t>
      </w:r>
      <w:proofErr w:type="gramEnd"/>
      <w:r>
        <w:rPr>
          <w:rFonts w:ascii="Book Antiqua" w:hAnsi="Book Antiqua"/>
          <w:sz w:val="26"/>
        </w:rPr>
        <w:t>/</w:t>
      </w:r>
    </w:p>
    <w:p w14:paraId="0519736C" w14:textId="77777777" w:rsidR="0068008E" w:rsidRPr="00EE1D20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0E0B19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 and </w:t>
      </w:r>
      <w:r w:rsidRPr="000E0B19">
        <w:rPr>
          <w:rFonts w:ascii="Book Antiqua" w:hAnsi="Book Antiqua"/>
          <w:sz w:val="26"/>
          <w:u w:val="single"/>
        </w:rPr>
        <w:t>loves</w:t>
      </w:r>
      <w:r>
        <w:rPr>
          <w:rFonts w:ascii="Book Antiqua" w:hAnsi="Book Antiqua"/>
          <w:sz w:val="26"/>
        </w:rPr>
        <w:t xml:space="preserve"> mankind!</w:t>
      </w:r>
    </w:p>
    <w:p w14:paraId="3C6DA3F1" w14:textId="77777777" w:rsidR="0068008E" w:rsidRDefault="0068008E" w:rsidP="0068008E"/>
    <w:p w14:paraId="553726BF" w14:textId="77777777" w:rsidR="0068008E" w:rsidRDefault="0068008E" w:rsidP="0068008E">
      <w:pPr>
        <w:ind w:firstLine="720"/>
        <w:rPr>
          <w:rFonts w:ascii="Book Antiqua" w:hAnsi="Book Antiqua"/>
          <w:i/>
          <w:iCs/>
          <w:sz w:val="26"/>
        </w:rPr>
      </w:pPr>
      <w:r>
        <w:tab/>
      </w: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3FD65131" w14:textId="77777777" w:rsidR="0068008E" w:rsidRPr="00177565" w:rsidRDefault="0068008E" w:rsidP="0068008E">
      <w:pPr>
        <w:rPr>
          <w:rFonts w:ascii="Book Antiqua" w:hAnsi="Book Antiqua"/>
          <w:i/>
          <w:iCs/>
          <w:sz w:val="26"/>
        </w:rPr>
      </w:pPr>
    </w:p>
    <w:p w14:paraId="1BF59C8B" w14:textId="77777777" w:rsidR="0068008E" w:rsidRDefault="0068008E" w:rsidP="0068008E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We have reached the saving Passion of Christ our God </w:t>
      </w:r>
      <w:r w:rsidRPr="00A27678">
        <w:rPr>
          <w:rFonts w:ascii="Book Antiqua" w:hAnsi="Book Antiqua"/>
          <w:color w:val="FF0000"/>
          <w:sz w:val="26"/>
        </w:rPr>
        <w:t>…”)</w:t>
      </w:r>
    </w:p>
    <w:p w14:paraId="38834EDF" w14:textId="77777777" w:rsidR="0068008E" w:rsidRDefault="0068008E" w:rsidP="0068008E"/>
    <w:p w14:paraId="20759AB4" w14:textId="77777777" w:rsidR="0068008E" w:rsidRPr="00DB0893" w:rsidRDefault="0068008E" w:rsidP="0068008E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5ABCAF20" w14:textId="77777777" w:rsidR="0068008E" w:rsidRDefault="0068008E" w:rsidP="0068008E"/>
    <w:p w14:paraId="13974042" w14:textId="77777777" w:rsidR="0068008E" w:rsidRDefault="0068008E" w:rsidP="0068008E">
      <w:pPr>
        <w:rPr>
          <w:rFonts w:ascii="Book Antiqua" w:hAnsi="Book Antiqua"/>
          <w:sz w:val="26"/>
        </w:rPr>
      </w:pPr>
      <w:r w:rsidRPr="005C213B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ing to Your </w:t>
      </w:r>
      <w:r w:rsidRPr="000E0B19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 O Lord,</w:t>
      </w:r>
    </w:p>
    <w:p w14:paraId="2C88F174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took Your Disciples aside and reas</w:t>
      </w:r>
      <w:r w:rsidRPr="000E0B19">
        <w:rPr>
          <w:rFonts w:ascii="Book Antiqua" w:hAnsi="Book Antiqua"/>
          <w:sz w:val="26"/>
          <w:u w:val="single"/>
        </w:rPr>
        <w:t>sure</w:t>
      </w:r>
      <w:r>
        <w:rPr>
          <w:rFonts w:ascii="Book Antiqua" w:hAnsi="Book Antiqua"/>
          <w:sz w:val="26"/>
          <w:u w:val="single"/>
        </w:rPr>
        <w:t>d</w:t>
      </w:r>
      <w:r>
        <w:rPr>
          <w:rFonts w:ascii="Book Antiqua" w:hAnsi="Book Antiqua"/>
          <w:sz w:val="26"/>
        </w:rPr>
        <w:t xml:space="preserve"> them:</w:t>
      </w:r>
    </w:p>
    <w:p w14:paraId="1CA3C1F0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E0B19"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have you forgotten the </w:t>
      </w:r>
      <w:r w:rsidRPr="000E0B19">
        <w:rPr>
          <w:rFonts w:ascii="Book Antiqua" w:hAnsi="Book Antiqua"/>
          <w:sz w:val="26"/>
          <w:u w:val="single"/>
        </w:rPr>
        <w:t>words</w:t>
      </w:r>
      <w:r>
        <w:rPr>
          <w:rFonts w:ascii="Book Antiqua" w:hAnsi="Book Antiqua"/>
          <w:sz w:val="26"/>
        </w:rPr>
        <w:t xml:space="preserve"> that I once spoke?</w:t>
      </w:r>
    </w:p>
    <w:p w14:paraId="5153E303" w14:textId="77777777" w:rsidR="0068008E" w:rsidRDefault="0068008E" w:rsidP="0068008E">
      <w:pPr>
        <w:rPr>
          <w:rFonts w:ascii="Book Antiqua" w:hAnsi="Book Antiqua"/>
          <w:sz w:val="26"/>
        </w:rPr>
      </w:pPr>
      <w:r w:rsidRPr="000E0B19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 xml:space="preserve"> it not </w:t>
      </w:r>
      <w:r w:rsidRPr="000E0B19">
        <w:rPr>
          <w:rFonts w:ascii="Book Antiqua" w:hAnsi="Book Antiqua"/>
          <w:sz w:val="26"/>
          <w:u w:val="single"/>
        </w:rPr>
        <w:t>writ</w:t>
      </w:r>
      <w:r>
        <w:rPr>
          <w:rFonts w:ascii="Book Antiqua" w:hAnsi="Book Antiqua"/>
          <w:sz w:val="26"/>
        </w:rPr>
        <w:t>ten:</w:t>
      </w:r>
    </w:p>
    <w:p w14:paraId="1A38C73A" w14:textId="77777777" w:rsidR="0068008E" w:rsidRPr="00177565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‘A prophet cannot be killed but in Je</w:t>
      </w:r>
      <w:r w:rsidRPr="000E0B19"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>salem?’</w:t>
      </w:r>
    </w:p>
    <w:p w14:paraId="0F3FCD72" w14:textId="77777777" w:rsidR="0068008E" w:rsidRDefault="0068008E" w:rsidP="0068008E">
      <w:pPr>
        <w:rPr>
          <w:rFonts w:ascii="Book Antiqua" w:hAnsi="Book Antiqua"/>
          <w:sz w:val="26"/>
        </w:rPr>
      </w:pPr>
      <w:r w:rsidRPr="000E0B19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is the time of which I </w:t>
      </w:r>
      <w:r w:rsidRPr="000E0B19"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you.</w:t>
      </w:r>
    </w:p>
    <w:p w14:paraId="1DB94BEF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0E0B19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, I am betrayed into the hands of </w:t>
      </w:r>
      <w:r w:rsidRPr="000E0B19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 to be mocked!</w:t>
      </w:r>
    </w:p>
    <w:p w14:paraId="68A2C82B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will nail Me to </w:t>
      </w:r>
      <w:proofErr w:type="gramStart"/>
      <w:r>
        <w:rPr>
          <w:rFonts w:ascii="Book Antiqua" w:hAnsi="Book Antiqua"/>
          <w:sz w:val="26"/>
        </w:rPr>
        <w:t>the  Cross</w:t>
      </w:r>
      <w:proofErr w:type="gramEnd"/>
      <w:r>
        <w:rPr>
          <w:rFonts w:ascii="Book Antiqua" w:hAnsi="Book Antiqua"/>
          <w:sz w:val="26"/>
        </w:rPr>
        <w:t xml:space="preserve"> and deliver Me up to </w:t>
      </w:r>
      <w:r w:rsidRPr="000E0B19"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ial,</w:t>
      </w:r>
    </w:p>
    <w:p w14:paraId="47E60A3D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0E0B19">
        <w:rPr>
          <w:rFonts w:ascii="Book Antiqua" w:hAnsi="Book Antiqua"/>
          <w:sz w:val="26"/>
          <w:u w:val="single"/>
        </w:rPr>
        <w:t>gard</w:t>
      </w:r>
      <w:r>
        <w:rPr>
          <w:rFonts w:ascii="Book Antiqua" w:hAnsi="Book Antiqua"/>
          <w:sz w:val="26"/>
        </w:rPr>
        <w:t xml:space="preserve">ing Me, as a dead man, a thing of </w:t>
      </w:r>
      <w:r w:rsidRPr="00FE573B">
        <w:rPr>
          <w:rFonts w:ascii="Book Antiqua" w:hAnsi="Book Antiqua"/>
          <w:sz w:val="26"/>
          <w:u w:val="single"/>
        </w:rPr>
        <w:t>loath</w:t>
      </w:r>
      <w:r>
        <w:rPr>
          <w:rFonts w:ascii="Book Antiqua" w:hAnsi="Book Antiqua"/>
          <w:sz w:val="26"/>
        </w:rPr>
        <w:t>ing.</w:t>
      </w:r>
    </w:p>
    <w:p w14:paraId="5F23A039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Yet, take </w:t>
      </w:r>
      <w:r w:rsidRPr="00FE573B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age, for I will arise on the </w:t>
      </w:r>
      <w:r w:rsidRPr="00FE573B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day,/</w:t>
      </w:r>
      <w:proofErr w:type="gramEnd"/>
      <w:r>
        <w:rPr>
          <w:rFonts w:ascii="Book Antiqua" w:hAnsi="Book Antiqua"/>
          <w:sz w:val="26"/>
        </w:rPr>
        <w:t>/</w:t>
      </w:r>
    </w:p>
    <w:p w14:paraId="74C69148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giving to the faithful joy and </w:t>
      </w:r>
      <w:r w:rsidRPr="00FE573B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ever</w:t>
      </w:r>
      <w:r w:rsidRPr="00FE573B">
        <w:rPr>
          <w:rFonts w:ascii="Book Antiqua" w:hAnsi="Book Antiqua"/>
          <w:sz w:val="26"/>
          <w:u w:val="single"/>
        </w:rPr>
        <w:t>last</w:t>
      </w:r>
      <w:r>
        <w:rPr>
          <w:rFonts w:ascii="Book Antiqua" w:hAnsi="Book Antiqua"/>
          <w:sz w:val="26"/>
        </w:rPr>
        <w:t>ing!”</w:t>
      </w:r>
    </w:p>
    <w:p w14:paraId="00C06A8D" w14:textId="77777777" w:rsidR="0068008E" w:rsidRPr="00177565" w:rsidRDefault="0068008E" w:rsidP="0068008E">
      <w:pPr>
        <w:rPr>
          <w:rFonts w:ascii="Book Antiqua" w:hAnsi="Book Antiqua"/>
          <w:sz w:val="26"/>
        </w:rPr>
      </w:pPr>
    </w:p>
    <w:p w14:paraId="70C44C35" w14:textId="77777777" w:rsidR="0068008E" w:rsidRDefault="0068008E" w:rsidP="0068008E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35AC74CF" w14:textId="77777777" w:rsidR="0068008E" w:rsidRPr="00884502" w:rsidRDefault="0068008E" w:rsidP="0068008E">
      <w:pPr>
        <w:ind w:left="720"/>
        <w:rPr>
          <w:rFonts w:ascii="Book Antiqua" w:hAnsi="Book Antiqua"/>
          <w:i/>
          <w:iCs/>
          <w:sz w:val="26"/>
        </w:rPr>
      </w:pPr>
    </w:p>
    <w:p w14:paraId="3409E944" w14:textId="77777777" w:rsidR="0068008E" w:rsidRDefault="0068008E" w:rsidP="0068008E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Going to Your Passion, O Lord </w:t>
      </w:r>
      <w:r w:rsidRPr="00A27678">
        <w:rPr>
          <w:rFonts w:ascii="Book Antiqua" w:hAnsi="Book Antiqua"/>
          <w:color w:val="FF0000"/>
          <w:sz w:val="26"/>
        </w:rPr>
        <w:t>…”)</w:t>
      </w:r>
    </w:p>
    <w:p w14:paraId="7B4694CA" w14:textId="77777777" w:rsidR="0068008E" w:rsidRDefault="0068008E" w:rsidP="0068008E"/>
    <w:p w14:paraId="5DC70756" w14:textId="77777777" w:rsidR="0068008E" w:rsidRDefault="0068008E" w:rsidP="0068008E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lastRenderedPageBreak/>
        <w:t>v. (4) From the morning watch until night, from the morning watch  let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3771551F" w14:textId="77777777" w:rsidR="0068008E" w:rsidRDefault="0068008E" w:rsidP="0068008E">
      <w:pPr>
        <w:rPr>
          <w:rFonts w:ascii="Book Antiqua" w:hAnsi="Book Antiqua"/>
          <w:i/>
          <w:iCs/>
          <w:noProof/>
          <w:sz w:val="26"/>
        </w:rPr>
      </w:pPr>
    </w:p>
    <w:p w14:paraId="11DB48CD" w14:textId="77777777" w:rsidR="0068008E" w:rsidRDefault="0068008E" w:rsidP="0068008E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The </w:t>
      </w:r>
      <w:r w:rsidRPr="007E7B3A">
        <w:rPr>
          <w:rFonts w:ascii="Book Antiqua" w:hAnsi="Book Antiqua"/>
          <w:bCs/>
          <w:sz w:val="26"/>
          <w:u w:val="single"/>
        </w:rPr>
        <w:t>moth</w:t>
      </w:r>
      <w:r>
        <w:rPr>
          <w:rFonts w:ascii="Book Antiqua" w:hAnsi="Book Antiqua"/>
          <w:bCs/>
          <w:sz w:val="26"/>
        </w:rPr>
        <w:t xml:space="preserve">er of Zebedee’s </w:t>
      </w:r>
      <w:r w:rsidRPr="007E7B3A">
        <w:rPr>
          <w:rFonts w:ascii="Book Antiqua" w:hAnsi="Book Antiqua"/>
          <w:bCs/>
          <w:sz w:val="26"/>
          <w:u w:val="single"/>
        </w:rPr>
        <w:t>chil</w:t>
      </w:r>
      <w:r w:rsidRPr="007E7B3A">
        <w:rPr>
          <w:rFonts w:ascii="Book Antiqua" w:hAnsi="Book Antiqua"/>
          <w:bCs/>
          <w:sz w:val="26"/>
        </w:rPr>
        <w:t>d</w:t>
      </w:r>
      <w:r>
        <w:rPr>
          <w:rFonts w:ascii="Book Antiqua" w:hAnsi="Book Antiqua"/>
          <w:bCs/>
          <w:sz w:val="26"/>
        </w:rPr>
        <w:t>ren, O Lord,</w:t>
      </w:r>
    </w:p>
    <w:p w14:paraId="24849F57" w14:textId="77777777" w:rsidR="0068008E" w:rsidRDefault="0068008E" w:rsidP="0068008E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could not understand the ineffable mystery of Your dispen</w:t>
      </w:r>
      <w:r w:rsidRPr="007E7B3A">
        <w:rPr>
          <w:rFonts w:ascii="Book Antiqua" w:hAnsi="Book Antiqua"/>
          <w:bCs/>
          <w:sz w:val="26"/>
          <w:u w:val="single"/>
        </w:rPr>
        <w:t>sa</w:t>
      </w:r>
      <w:r>
        <w:rPr>
          <w:rFonts w:ascii="Book Antiqua" w:hAnsi="Book Antiqua"/>
          <w:bCs/>
          <w:sz w:val="26"/>
        </w:rPr>
        <w:t>tion.</w:t>
      </w:r>
    </w:p>
    <w:p w14:paraId="0EE18F4C" w14:textId="77777777" w:rsidR="0068008E" w:rsidRDefault="0068008E" w:rsidP="0068008E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She </w:t>
      </w:r>
      <w:r w:rsidRPr="007E7B3A">
        <w:rPr>
          <w:rFonts w:ascii="Book Antiqua" w:hAnsi="Book Antiqua"/>
          <w:bCs/>
          <w:sz w:val="26"/>
          <w:u w:val="single"/>
        </w:rPr>
        <w:t>asked</w:t>
      </w:r>
      <w:r>
        <w:rPr>
          <w:rFonts w:ascii="Book Antiqua" w:hAnsi="Book Antiqua"/>
          <w:bCs/>
          <w:sz w:val="26"/>
        </w:rPr>
        <w:t xml:space="preserve"> the honor of a temporal </w:t>
      </w:r>
      <w:r w:rsidRPr="007E7B3A">
        <w:rPr>
          <w:rFonts w:ascii="Book Antiqua" w:hAnsi="Book Antiqua"/>
          <w:bCs/>
          <w:sz w:val="26"/>
          <w:u w:val="single"/>
        </w:rPr>
        <w:t>king</w:t>
      </w:r>
      <w:r>
        <w:rPr>
          <w:rFonts w:ascii="Book Antiqua" w:hAnsi="Book Antiqua"/>
          <w:bCs/>
          <w:sz w:val="26"/>
        </w:rPr>
        <w:t>dom for her sons;</w:t>
      </w:r>
    </w:p>
    <w:p w14:paraId="7E42FD0B" w14:textId="77777777" w:rsidR="0068008E" w:rsidRDefault="0068008E" w:rsidP="0068008E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but in</w:t>
      </w:r>
      <w:r w:rsidRPr="007E7B3A">
        <w:rPr>
          <w:rFonts w:ascii="Book Antiqua" w:hAnsi="Book Antiqua"/>
          <w:bCs/>
          <w:sz w:val="26"/>
          <w:u w:val="single"/>
        </w:rPr>
        <w:t>stead</w:t>
      </w:r>
      <w:r>
        <w:rPr>
          <w:rFonts w:ascii="Book Antiqua" w:hAnsi="Book Antiqua"/>
          <w:bCs/>
          <w:sz w:val="26"/>
          <w:u w:val="single"/>
        </w:rPr>
        <w:t>,</w:t>
      </w:r>
      <w:r>
        <w:rPr>
          <w:rFonts w:ascii="Book Antiqua" w:hAnsi="Book Antiqua"/>
          <w:bCs/>
          <w:sz w:val="26"/>
        </w:rPr>
        <w:t xml:space="preserve"> </w:t>
      </w:r>
      <w:proofErr w:type="gramStart"/>
      <w:r>
        <w:rPr>
          <w:rFonts w:ascii="Book Antiqua" w:hAnsi="Book Antiqua"/>
          <w:bCs/>
          <w:sz w:val="26"/>
        </w:rPr>
        <w:t>You</w:t>
      </w:r>
      <w:proofErr w:type="gramEnd"/>
      <w:r>
        <w:rPr>
          <w:rFonts w:ascii="Book Antiqua" w:hAnsi="Book Antiqua"/>
          <w:bCs/>
          <w:sz w:val="26"/>
        </w:rPr>
        <w:t xml:space="preserve"> </w:t>
      </w:r>
      <w:r w:rsidRPr="007E7B3A">
        <w:rPr>
          <w:rFonts w:ascii="Book Antiqua" w:hAnsi="Book Antiqua"/>
          <w:bCs/>
          <w:sz w:val="26"/>
          <w:u w:val="single"/>
        </w:rPr>
        <w:t>prom</w:t>
      </w:r>
      <w:r>
        <w:rPr>
          <w:rFonts w:ascii="Book Antiqua" w:hAnsi="Book Antiqua"/>
          <w:bCs/>
          <w:sz w:val="26"/>
        </w:rPr>
        <w:t>ised Your friends</w:t>
      </w:r>
    </w:p>
    <w:p w14:paraId="6AF2962A" w14:textId="77777777" w:rsidR="0068008E" w:rsidRDefault="0068008E" w:rsidP="0068008E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that they should drink the </w:t>
      </w:r>
      <w:r w:rsidRPr="007E7B3A">
        <w:rPr>
          <w:rFonts w:ascii="Book Antiqua" w:hAnsi="Book Antiqua"/>
          <w:bCs/>
          <w:sz w:val="26"/>
          <w:u w:val="single"/>
        </w:rPr>
        <w:t>cup</w:t>
      </w:r>
      <w:r>
        <w:rPr>
          <w:rFonts w:ascii="Book Antiqua" w:hAnsi="Book Antiqua"/>
          <w:bCs/>
          <w:sz w:val="26"/>
        </w:rPr>
        <w:t xml:space="preserve"> of death,</w:t>
      </w:r>
    </w:p>
    <w:p w14:paraId="7777BD2B" w14:textId="77777777" w:rsidR="0068008E" w:rsidRDefault="0068008E" w:rsidP="0068008E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 </w:t>
      </w:r>
      <w:r w:rsidRPr="007E7B3A">
        <w:rPr>
          <w:rFonts w:ascii="Book Antiqua" w:hAnsi="Book Antiqua"/>
          <w:bCs/>
          <w:sz w:val="26"/>
          <w:u w:val="single"/>
        </w:rPr>
        <w:t>cup</w:t>
      </w:r>
      <w:r>
        <w:rPr>
          <w:rFonts w:ascii="Book Antiqua" w:hAnsi="Book Antiqua"/>
          <w:bCs/>
          <w:sz w:val="26"/>
        </w:rPr>
        <w:t xml:space="preserve"> that You would drink before them for the </w:t>
      </w:r>
      <w:r w:rsidRPr="007E7B3A">
        <w:rPr>
          <w:rFonts w:ascii="Book Antiqua" w:hAnsi="Book Antiqua"/>
          <w:bCs/>
          <w:sz w:val="26"/>
          <w:u w:val="single"/>
        </w:rPr>
        <w:t>cleans</w:t>
      </w:r>
      <w:r>
        <w:rPr>
          <w:rFonts w:ascii="Book Antiqua" w:hAnsi="Book Antiqua"/>
          <w:bCs/>
          <w:sz w:val="26"/>
        </w:rPr>
        <w:t>ing of sins.</w:t>
      </w:r>
    </w:p>
    <w:p w14:paraId="47A11AD3" w14:textId="77777777" w:rsidR="0068008E" w:rsidRDefault="0068008E" w:rsidP="0068008E">
      <w:pPr>
        <w:rPr>
          <w:rFonts w:ascii="Book Antiqua" w:hAnsi="Book Antiqua"/>
          <w:bCs/>
          <w:sz w:val="26"/>
        </w:rPr>
      </w:pPr>
      <w:proofErr w:type="gramStart"/>
      <w:r w:rsidRPr="007E7B3A">
        <w:rPr>
          <w:rFonts w:ascii="Book Antiqua" w:hAnsi="Book Antiqua"/>
          <w:bCs/>
          <w:sz w:val="26"/>
          <w:u w:val="single"/>
        </w:rPr>
        <w:t>There</w:t>
      </w:r>
      <w:r>
        <w:rPr>
          <w:rFonts w:ascii="Book Antiqua" w:hAnsi="Book Antiqua"/>
          <w:bCs/>
          <w:sz w:val="26"/>
        </w:rPr>
        <w:t>fore</w:t>
      </w:r>
      <w:proofErr w:type="gramEnd"/>
      <w:r>
        <w:rPr>
          <w:rFonts w:ascii="Book Antiqua" w:hAnsi="Book Antiqua"/>
          <w:bCs/>
          <w:sz w:val="26"/>
        </w:rPr>
        <w:t xml:space="preserve"> we cry </w:t>
      </w:r>
      <w:r w:rsidRPr="007E7B3A">
        <w:rPr>
          <w:rFonts w:ascii="Book Antiqua" w:hAnsi="Book Antiqua"/>
          <w:bCs/>
          <w:sz w:val="26"/>
          <w:u w:val="single"/>
        </w:rPr>
        <w:t>out</w:t>
      </w:r>
      <w:r>
        <w:rPr>
          <w:rFonts w:ascii="Book Antiqua" w:hAnsi="Book Antiqua"/>
          <w:bCs/>
          <w:sz w:val="26"/>
        </w:rPr>
        <w:t xml:space="preserve"> to You://</w:t>
      </w:r>
    </w:p>
    <w:p w14:paraId="0A8EE267" w14:textId="77777777" w:rsidR="0068008E" w:rsidRPr="007E7B3A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bCs/>
          <w:sz w:val="26"/>
        </w:rPr>
        <w:t xml:space="preserve">“O Salvation of our </w:t>
      </w:r>
      <w:r w:rsidRPr="007E7B3A">
        <w:rPr>
          <w:rFonts w:ascii="Book Antiqua" w:hAnsi="Book Antiqua"/>
          <w:bCs/>
          <w:sz w:val="26"/>
          <w:u w:val="single"/>
        </w:rPr>
        <w:t>souls</w:t>
      </w:r>
      <w:r>
        <w:rPr>
          <w:rFonts w:ascii="Book Antiqua" w:hAnsi="Book Antiqua"/>
          <w:bCs/>
          <w:sz w:val="26"/>
        </w:rPr>
        <w:t xml:space="preserve">, </w:t>
      </w:r>
      <w:r w:rsidRPr="007E7B3A">
        <w:rPr>
          <w:rFonts w:ascii="Book Antiqua" w:hAnsi="Book Antiqua"/>
          <w:bCs/>
          <w:sz w:val="26"/>
          <w:u w:val="single"/>
        </w:rPr>
        <w:t>glo</w:t>
      </w:r>
      <w:r>
        <w:rPr>
          <w:rFonts w:ascii="Book Antiqua" w:hAnsi="Book Antiqua"/>
          <w:bCs/>
          <w:sz w:val="26"/>
        </w:rPr>
        <w:t>ry to You!”</w:t>
      </w:r>
    </w:p>
    <w:p w14:paraId="2690436A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0777039E" w14:textId="77777777" w:rsidR="0068008E" w:rsidRPr="00AE48F7" w:rsidRDefault="0068008E" w:rsidP="0068008E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7BD26A29" w14:textId="77777777" w:rsidR="0068008E" w:rsidRDefault="0068008E" w:rsidP="0068008E"/>
    <w:p w14:paraId="523F95B6" w14:textId="77777777" w:rsidR="0068008E" w:rsidRDefault="0068008E" w:rsidP="0068008E">
      <w:pPr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Cs/>
          <w:color w:val="FF0000"/>
          <w:sz w:val="26"/>
        </w:rPr>
        <w:t>Repeat: “The mother of Zebedee’s children, O Lord, …”)</w:t>
      </w:r>
    </w:p>
    <w:p w14:paraId="6C5F59D4" w14:textId="77777777" w:rsidR="0068008E" w:rsidRDefault="0068008E" w:rsidP="0068008E">
      <w:pPr>
        <w:rPr>
          <w:rFonts w:ascii="Book Antiqua" w:hAnsi="Book Antiqua"/>
          <w:iCs/>
          <w:sz w:val="26"/>
        </w:rPr>
      </w:pPr>
    </w:p>
    <w:p w14:paraId="21061DBE" w14:textId="77777777" w:rsidR="0068008E" w:rsidRPr="00AE48F7" w:rsidRDefault="0068008E" w:rsidP="0068008E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2AFC217" w14:textId="77777777" w:rsidR="0068008E" w:rsidRDefault="0068008E" w:rsidP="0068008E">
      <w:pPr>
        <w:rPr>
          <w:rFonts w:ascii="Book Antiqua" w:hAnsi="Book Antiqua"/>
          <w:iCs/>
        </w:rPr>
      </w:pPr>
    </w:p>
    <w:p w14:paraId="2BB5AB72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164FD3">
        <w:rPr>
          <w:rFonts w:ascii="Book Antiqua" w:hAnsi="Book Antiqua"/>
          <w:sz w:val="26"/>
          <w:u w:val="single"/>
        </w:rPr>
        <w:t>taught</w:t>
      </w:r>
      <w:r>
        <w:rPr>
          <w:rFonts w:ascii="Book Antiqua" w:hAnsi="Book Antiqua"/>
          <w:sz w:val="26"/>
        </w:rPr>
        <w:t xml:space="preserve"> Your </w:t>
      </w:r>
      <w:r w:rsidRPr="00164FD3">
        <w:rPr>
          <w:rFonts w:ascii="Book Antiqua" w:hAnsi="Book Antiqua"/>
          <w:sz w:val="26"/>
          <w:u w:val="single"/>
        </w:rPr>
        <w:t>Dis</w:t>
      </w:r>
      <w:r>
        <w:rPr>
          <w:rFonts w:ascii="Book Antiqua" w:hAnsi="Book Antiqua"/>
          <w:sz w:val="26"/>
        </w:rPr>
        <w:t xml:space="preserve">ciples, O Lord, </w:t>
      </w:r>
    </w:p>
    <w:p w14:paraId="737F0C01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desire what is </w:t>
      </w:r>
      <w:r w:rsidRPr="00164FD3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fect,</w:t>
      </w:r>
    </w:p>
    <w:p w14:paraId="6BFC802A" w14:textId="77777777" w:rsidR="0068008E" w:rsidRDefault="0068008E" w:rsidP="0068008E">
      <w:pPr>
        <w:rPr>
          <w:rFonts w:ascii="Book Antiqua" w:hAnsi="Book Antiqua"/>
          <w:sz w:val="26"/>
        </w:rPr>
      </w:pPr>
      <w:r w:rsidRPr="00164FD3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 “Be not like the Gentiles, who op</w:t>
      </w:r>
      <w:r w:rsidRPr="00164FD3">
        <w:rPr>
          <w:rFonts w:ascii="Book Antiqua" w:hAnsi="Book Antiqua"/>
          <w:sz w:val="26"/>
          <w:u w:val="single"/>
        </w:rPr>
        <w:t>press</w:t>
      </w:r>
      <w:r>
        <w:rPr>
          <w:rFonts w:ascii="Book Antiqua" w:hAnsi="Book Antiqua"/>
          <w:sz w:val="26"/>
        </w:rPr>
        <w:t xml:space="preserve"> the weak!</w:t>
      </w:r>
    </w:p>
    <w:p w14:paraId="50CDCA8F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shall </w:t>
      </w:r>
      <w:r w:rsidRPr="00164FD3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be so with you, O my Dis</w:t>
      </w:r>
      <w:r w:rsidRPr="00164FD3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01E0C12C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of my Own </w:t>
      </w:r>
      <w:r w:rsidRPr="00164FD3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I am poor.</w:t>
      </w:r>
    </w:p>
    <w:p w14:paraId="265F53B5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164FD3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among you, therefore, be the </w:t>
      </w:r>
      <w:r w:rsidRPr="00164FD3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 of all!</w:t>
      </w:r>
    </w:p>
    <w:p w14:paraId="321B0C5E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164FD3">
        <w:rPr>
          <w:rFonts w:ascii="Book Antiqua" w:hAnsi="Book Antiqua"/>
          <w:sz w:val="26"/>
          <w:u w:val="single"/>
        </w:rPr>
        <w:t>ru</w:t>
      </w:r>
      <w:r>
        <w:rPr>
          <w:rFonts w:ascii="Book Antiqua" w:hAnsi="Book Antiqua"/>
          <w:sz w:val="26"/>
        </w:rPr>
        <w:t xml:space="preserve">ler be like </w:t>
      </w:r>
      <w:r w:rsidRPr="00164FD3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are ruled!</w:t>
      </w:r>
    </w:p>
    <w:p w14:paraId="52B632D0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him who is first be </w:t>
      </w:r>
      <w:r w:rsidRPr="00164FD3">
        <w:rPr>
          <w:rFonts w:ascii="Book Antiqua" w:hAnsi="Book Antiqua"/>
          <w:sz w:val="26"/>
          <w:u w:val="single"/>
        </w:rPr>
        <w:t>like</w:t>
      </w:r>
      <w:r>
        <w:rPr>
          <w:rFonts w:ascii="Book Antiqua" w:hAnsi="Book Antiqua"/>
          <w:sz w:val="26"/>
        </w:rPr>
        <w:t xml:space="preserve"> the last!</w:t>
      </w:r>
    </w:p>
    <w:p w14:paraId="32C82609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164FD3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 have come to serve Adam in his </w:t>
      </w:r>
      <w:r w:rsidRPr="00164FD3">
        <w:rPr>
          <w:rFonts w:ascii="Book Antiqua" w:hAnsi="Book Antiqua"/>
          <w:sz w:val="26"/>
          <w:u w:val="single"/>
        </w:rPr>
        <w:t>pov</w:t>
      </w:r>
      <w:r>
        <w:rPr>
          <w:rFonts w:ascii="Book Antiqua" w:hAnsi="Book Antiqua"/>
          <w:sz w:val="26"/>
        </w:rPr>
        <w:t>erty,</w:t>
      </w:r>
    </w:p>
    <w:p w14:paraId="43680441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</w:t>
      </w:r>
      <w:r w:rsidRPr="00164FD3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My life as a ransom for the many who </w:t>
      </w:r>
      <w:r w:rsidRPr="00164FD3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Me://</w:t>
      </w:r>
    </w:p>
    <w:p w14:paraId="08781B6A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‘O </w:t>
      </w:r>
      <w:r w:rsidRPr="00164FD3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</w:t>
      </w:r>
      <w:r w:rsidRPr="00164FD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You!’”</w:t>
      </w:r>
    </w:p>
    <w:p w14:paraId="02C07745" w14:textId="77777777" w:rsidR="0068008E" w:rsidRDefault="0068008E" w:rsidP="0068008E">
      <w:pPr>
        <w:ind w:left="720"/>
        <w:rPr>
          <w:rFonts w:ascii="Book Antiqua" w:hAnsi="Book Antiqua"/>
          <w:i/>
          <w:iCs/>
          <w:sz w:val="26"/>
        </w:rPr>
      </w:pPr>
    </w:p>
    <w:p w14:paraId="2CAC49AA" w14:textId="77777777" w:rsidR="0068008E" w:rsidRDefault="0068008E" w:rsidP="0068008E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6892D00E" w14:textId="77777777" w:rsidR="0068008E" w:rsidRPr="00AE48F7" w:rsidRDefault="0068008E" w:rsidP="0068008E">
      <w:pPr>
        <w:ind w:left="720"/>
        <w:rPr>
          <w:rFonts w:ascii="Book Antiqua" w:hAnsi="Book Antiqua"/>
          <w:i/>
          <w:iCs/>
          <w:sz w:val="26"/>
        </w:rPr>
      </w:pPr>
    </w:p>
    <w:p w14:paraId="63449D00" w14:textId="77777777" w:rsidR="0068008E" w:rsidRDefault="0068008E" w:rsidP="0068008E">
      <w:pPr>
        <w:ind w:firstLine="720"/>
        <w:rPr>
          <w:rFonts w:ascii="Book Antiqua" w:hAnsi="Book Antiqua"/>
          <w:b/>
          <w:b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</w:p>
    <w:p w14:paraId="5A47E2C3" w14:textId="77777777" w:rsidR="0068008E" w:rsidRDefault="0068008E" w:rsidP="0068008E">
      <w:pPr>
        <w:rPr>
          <w:rFonts w:ascii="Book Antiqua" w:hAnsi="Book Antiqua"/>
          <w:b/>
          <w:bCs/>
          <w:sz w:val="26"/>
        </w:rPr>
      </w:pPr>
    </w:p>
    <w:p w14:paraId="12D343E9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BA2ECF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 tree was withered up because it was un</w:t>
      </w:r>
      <w:r w:rsidRPr="00BA2ECF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>ful.</w:t>
      </w:r>
    </w:p>
    <w:p w14:paraId="4DE0F8CB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should fear the same punishment, O </w:t>
      </w:r>
      <w:r w:rsidRPr="00BA2ECF">
        <w:rPr>
          <w:rFonts w:ascii="Book Antiqua" w:hAnsi="Book Antiqua"/>
          <w:sz w:val="26"/>
          <w:u w:val="single"/>
        </w:rPr>
        <w:t>breth</w:t>
      </w:r>
      <w:r>
        <w:rPr>
          <w:rFonts w:ascii="Book Antiqua" w:hAnsi="Book Antiqua"/>
          <w:sz w:val="26"/>
        </w:rPr>
        <w:t>ren,</w:t>
      </w:r>
    </w:p>
    <w:p w14:paraId="4AB55199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bring worthy </w:t>
      </w:r>
      <w:r w:rsidRPr="00BA2ECF">
        <w:rPr>
          <w:rFonts w:ascii="Book Antiqua" w:hAnsi="Book Antiqua"/>
          <w:sz w:val="26"/>
          <w:u w:val="single"/>
        </w:rPr>
        <w:t>fruits</w:t>
      </w:r>
      <w:r>
        <w:rPr>
          <w:rFonts w:ascii="Book Antiqua" w:hAnsi="Book Antiqua"/>
          <w:sz w:val="26"/>
        </w:rPr>
        <w:t xml:space="preserve"> of re</w:t>
      </w:r>
      <w:r w:rsidRPr="00BA2ECF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 xml:space="preserve">ance to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290829DC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brings to </w:t>
      </w:r>
      <w:r w:rsidRPr="00BA2ECF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great </w:t>
      </w:r>
      <w:proofErr w:type="gramStart"/>
      <w:r w:rsidRPr="00BA2EC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  <w:proofErr w:type="gramEnd"/>
    </w:p>
    <w:p w14:paraId="393A9724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17C51F17" w14:textId="77777777" w:rsidR="0068008E" w:rsidRDefault="0068008E" w:rsidP="0068008E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00467520" w14:textId="77777777" w:rsidR="0068008E" w:rsidRPr="00623695" w:rsidRDefault="0068008E" w:rsidP="0068008E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>now and ever, and unto ages of ages.  Amen.</w:t>
      </w:r>
    </w:p>
    <w:p w14:paraId="2A07EFD8" w14:textId="77777777" w:rsidR="0068008E" w:rsidRDefault="0068008E" w:rsidP="0068008E">
      <w:pPr>
        <w:rPr>
          <w:rFonts w:ascii="Book Antiqua" w:hAnsi="Book Antiqua"/>
          <w:i/>
          <w:sz w:val="26"/>
        </w:rPr>
      </w:pPr>
    </w:p>
    <w:p w14:paraId="0D88F330" w14:textId="77777777" w:rsidR="0068008E" w:rsidRDefault="0068008E" w:rsidP="0068008E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</w:p>
    <w:p w14:paraId="59E61F66" w14:textId="77777777" w:rsidR="0068008E" w:rsidRDefault="0068008E" w:rsidP="0068008E">
      <w:pPr>
        <w:rPr>
          <w:rFonts w:ascii="Book Antiqua" w:hAnsi="Book Antiqua"/>
          <w:i/>
          <w:sz w:val="26"/>
        </w:rPr>
      </w:pPr>
    </w:p>
    <w:p w14:paraId="6C4F7746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EE1A9B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pent found a second Eve in the Egyptian </w:t>
      </w:r>
      <w:r w:rsidRPr="00EE1A9B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an,</w:t>
      </w:r>
    </w:p>
    <w:p w14:paraId="3F9FB5DC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plotted the fall of Joseph through words of </w:t>
      </w:r>
      <w:r w:rsidRPr="00EE1A9B">
        <w:rPr>
          <w:rFonts w:ascii="Book Antiqua" w:hAnsi="Book Antiqua"/>
          <w:sz w:val="26"/>
          <w:u w:val="single"/>
        </w:rPr>
        <w:t>flat</w:t>
      </w:r>
      <w:r>
        <w:rPr>
          <w:rFonts w:ascii="Book Antiqua" w:hAnsi="Book Antiqua"/>
          <w:sz w:val="26"/>
        </w:rPr>
        <w:t>tery.</w:t>
      </w:r>
    </w:p>
    <w:p w14:paraId="6D109575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But, leaving behind his </w:t>
      </w:r>
      <w:r w:rsidRPr="0000789F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 xml:space="preserve">ment, Joseph </w:t>
      </w:r>
      <w:r w:rsidRPr="0000789F">
        <w:rPr>
          <w:rFonts w:ascii="Book Antiqua" w:hAnsi="Book Antiqua"/>
          <w:sz w:val="26"/>
          <w:u w:val="single"/>
        </w:rPr>
        <w:t>fled</w:t>
      </w:r>
      <w:r>
        <w:rPr>
          <w:rFonts w:ascii="Book Antiqua" w:hAnsi="Book Antiqua"/>
          <w:sz w:val="26"/>
        </w:rPr>
        <w:t xml:space="preserve"> from sin.</w:t>
      </w:r>
    </w:p>
    <w:p w14:paraId="30428FDB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was naked but unashamed, like Adam be</w:t>
      </w:r>
      <w:r w:rsidRPr="0000789F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fall./</w:t>
      </w:r>
      <w:proofErr w:type="gramEnd"/>
      <w:r>
        <w:rPr>
          <w:rFonts w:ascii="Book Antiqua" w:hAnsi="Book Antiqua"/>
          <w:sz w:val="26"/>
        </w:rPr>
        <w:t>/</w:t>
      </w:r>
    </w:p>
    <w:p w14:paraId="0495A332" w14:textId="77777777" w:rsidR="0068008E" w:rsidRPr="00755C96" w:rsidRDefault="0068008E" w:rsidP="0068008E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Through his prayers, O Christ, have </w:t>
      </w:r>
      <w:r w:rsidRPr="0000789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7BA27872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22F3B1F7" w14:textId="77777777" w:rsidR="0068008E" w:rsidRDefault="0068008E" w:rsidP="0068008E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79FF10A4" w14:textId="77777777" w:rsidR="0068008E" w:rsidRDefault="0068008E" w:rsidP="0068008E">
      <w:pPr>
        <w:rPr>
          <w:rFonts w:ascii="Book Antiqua" w:hAnsi="Book Antiqua"/>
          <w:i/>
          <w:sz w:val="26"/>
        </w:rPr>
      </w:pPr>
    </w:p>
    <w:p w14:paraId="492E6175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bless you from Zion; may you see the prosperity of Jerusalem! </w:t>
      </w:r>
    </w:p>
    <w:p w14:paraId="135DA557" w14:textId="77777777" w:rsidR="0068008E" w:rsidRPr="00AE6137" w:rsidRDefault="0068008E" w:rsidP="0068008E">
      <w:pPr>
        <w:rPr>
          <w:rFonts w:ascii="Book Antiqua" w:hAnsi="Book Antiqua"/>
          <w:i/>
          <w:sz w:val="20"/>
          <w:szCs w:val="20"/>
        </w:rPr>
      </w:pPr>
      <w:r w:rsidRPr="00AE6137">
        <w:rPr>
          <w:rFonts w:ascii="Book Antiqua" w:hAnsi="Book Antiqua"/>
          <w:sz w:val="20"/>
          <w:szCs w:val="20"/>
        </w:rPr>
        <w:t>(Ps 127/128:5)</w:t>
      </w:r>
    </w:p>
    <w:p w14:paraId="0A9CBA4C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9A3B839" w14:textId="77777777" w:rsidR="0068008E" w:rsidRDefault="0068008E" w:rsidP="0068008E">
      <w:pPr>
        <w:ind w:left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Blessed is everyone who fears the Lord, who walks in His ways.</w:t>
      </w:r>
    </w:p>
    <w:p w14:paraId="58DF288A" w14:textId="77777777" w:rsidR="0068008E" w:rsidRPr="00F36563" w:rsidRDefault="0068008E" w:rsidP="0068008E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AE6137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127/128:1)</w:t>
      </w:r>
    </w:p>
    <w:p w14:paraId="04231B11" w14:textId="77777777" w:rsidR="0068008E" w:rsidRDefault="0068008E" w:rsidP="0068008E">
      <w:pPr>
        <w:ind w:firstLine="720"/>
        <w:rPr>
          <w:rFonts w:ascii="Book Antiqua" w:hAnsi="Book Antiqua"/>
          <w:b/>
          <w:sz w:val="26"/>
        </w:rPr>
      </w:pPr>
    </w:p>
    <w:p w14:paraId="51D201FD" w14:textId="77777777" w:rsidR="0068008E" w:rsidRPr="00DA072D" w:rsidRDefault="0068008E" w:rsidP="0068008E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Exodus (1:1-20)</w:t>
      </w:r>
    </w:p>
    <w:p w14:paraId="00A32433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0DB0717A" w14:textId="77777777" w:rsidR="0068008E" w:rsidRDefault="0068008E" w:rsidP="0068008E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44FE0A98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60E9542D" w14:textId="77777777" w:rsidR="0068008E" w:rsidRDefault="0068008E" w:rsidP="0068008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bless you in the name of the Lord.  </w:t>
      </w:r>
      <w:r w:rsidRPr="00A2705C">
        <w:rPr>
          <w:rFonts w:ascii="Book Antiqua" w:hAnsi="Book Antiqua"/>
          <w:sz w:val="20"/>
          <w:szCs w:val="20"/>
        </w:rPr>
        <w:t>(Ps 128/129:8</w:t>
      </w:r>
      <w:r>
        <w:rPr>
          <w:rFonts w:ascii="Book Antiqua" w:hAnsi="Book Antiqua"/>
          <w:sz w:val="20"/>
          <w:szCs w:val="20"/>
        </w:rPr>
        <w:t>b</w:t>
      </w:r>
      <w:r w:rsidRPr="00A2705C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6"/>
        </w:rPr>
        <w:t xml:space="preserve"> </w:t>
      </w:r>
    </w:p>
    <w:p w14:paraId="724F3A88" w14:textId="77777777" w:rsidR="0068008E" w:rsidRDefault="0068008E" w:rsidP="0068008E">
      <w:pPr>
        <w:rPr>
          <w:rFonts w:ascii="Book Antiqua" w:hAnsi="Book Antiqua"/>
          <w:sz w:val="26"/>
        </w:rPr>
      </w:pPr>
    </w:p>
    <w:p w14:paraId="64855ABB" w14:textId="77777777" w:rsidR="0068008E" w:rsidRPr="0032505C" w:rsidRDefault="0068008E" w:rsidP="0068008E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Sorely have they afflicted me from my youth. 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128/129:1)</w:t>
      </w:r>
    </w:p>
    <w:p w14:paraId="6AF6A45A" w14:textId="77777777" w:rsidR="0068008E" w:rsidRDefault="0068008E" w:rsidP="0068008E">
      <w:pPr>
        <w:rPr>
          <w:rFonts w:ascii="Book Antiqua" w:hAnsi="Book Antiqua"/>
          <w:i/>
          <w:iCs/>
          <w:sz w:val="26"/>
        </w:rPr>
      </w:pPr>
    </w:p>
    <w:p w14:paraId="130C0A88" w14:textId="77777777" w:rsidR="0068008E" w:rsidRDefault="0068008E" w:rsidP="0068008E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Job (1:1-12)</w:t>
      </w:r>
    </w:p>
    <w:p w14:paraId="4FFCC45E" w14:textId="77777777" w:rsidR="0068008E" w:rsidRDefault="0068008E" w:rsidP="0068008E">
      <w:pPr>
        <w:rPr>
          <w:rFonts w:ascii="Book Antiqua" w:hAnsi="Book Antiqua"/>
          <w:b/>
          <w:sz w:val="26"/>
        </w:rPr>
      </w:pPr>
    </w:p>
    <w:p w14:paraId="2F06367F" w14:textId="77777777" w:rsidR="0068008E" w:rsidRDefault="0068008E" w:rsidP="0068008E">
      <w:pPr>
        <w:rPr>
          <w:rFonts w:ascii="Book Antiqua" w:hAnsi="Book Antiqua"/>
          <w:b/>
          <w:bCs/>
          <w:i/>
          <w:iCs/>
          <w:sz w:val="26"/>
        </w:rPr>
      </w:pPr>
      <w:r>
        <w:rPr>
          <w:rFonts w:ascii="Book Antiqua" w:hAnsi="Book Antiqua"/>
          <w:b/>
          <w:bCs/>
          <w:i/>
          <w:iCs/>
          <w:sz w:val="26"/>
        </w:rPr>
        <w:t>(“Let my prayer arise …”  and then immediately)</w:t>
      </w:r>
    </w:p>
    <w:p w14:paraId="1C6572A4" w14:textId="77777777" w:rsidR="0068008E" w:rsidRDefault="0068008E" w:rsidP="0068008E">
      <w:pPr>
        <w:rPr>
          <w:rFonts w:ascii="Book Antiqua" w:hAnsi="Book Antiqua"/>
          <w:b/>
          <w:sz w:val="26"/>
        </w:rPr>
      </w:pPr>
    </w:p>
    <w:p w14:paraId="7AEBC282" w14:textId="77777777" w:rsidR="0068008E" w:rsidRDefault="0068008E" w:rsidP="0068008E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 xml:space="preserve">Gospel </w:t>
      </w:r>
      <w:proofErr w:type="gramStart"/>
      <w:r>
        <w:rPr>
          <w:rFonts w:ascii="Book Antiqua" w:hAnsi="Book Antiqua"/>
          <w:b/>
          <w:sz w:val="26"/>
        </w:rPr>
        <w:t>Reading  (</w:t>
      </w:r>
      <w:proofErr w:type="gramEnd"/>
      <w:r>
        <w:rPr>
          <w:rFonts w:ascii="Book Antiqua" w:hAnsi="Book Antiqua"/>
          <w:b/>
          <w:sz w:val="26"/>
        </w:rPr>
        <w:t>Matthew 24:3-35)</w:t>
      </w:r>
    </w:p>
    <w:p w14:paraId="4191F9A0" w14:textId="77777777" w:rsidR="0068008E" w:rsidRDefault="0068008E" w:rsidP="0068008E">
      <w:pPr>
        <w:rPr>
          <w:rFonts w:ascii="Book Antiqua" w:hAnsi="Book Antiqua"/>
          <w:b/>
          <w:sz w:val="26"/>
        </w:rPr>
      </w:pPr>
    </w:p>
    <w:p w14:paraId="18224778" w14:textId="77777777" w:rsidR="0068008E" w:rsidRPr="00693C82" w:rsidRDefault="0068008E" w:rsidP="0068008E">
      <w:pPr>
        <w:rPr>
          <w:rFonts w:ascii="Book Antiqua" w:hAnsi="Book Antiqua"/>
          <w:b/>
          <w:i/>
          <w:iCs/>
          <w:sz w:val="26"/>
        </w:rPr>
      </w:pPr>
      <w:r w:rsidRPr="00693C82">
        <w:rPr>
          <w:rFonts w:ascii="Book Antiqua" w:hAnsi="Book Antiqua"/>
          <w:b/>
          <w:i/>
          <w:iCs/>
          <w:sz w:val="26"/>
        </w:rPr>
        <w:t>(and the rest of the Liturgy of the Presanctif</w:t>
      </w:r>
      <w:r>
        <w:rPr>
          <w:rFonts w:ascii="Book Antiqua" w:hAnsi="Book Antiqua"/>
          <w:b/>
          <w:i/>
          <w:iCs/>
          <w:sz w:val="26"/>
        </w:rPr>
        <w:t>i</w:t>
      </w:r>
      <w:r w:rsidRPr="00693C82">
        <w:rPr>
          <w:rFonts w:ascii="Book Antiqua" w:hAnsi="Book Antiqua"/>
          <w:b/>
          <w:i/>
          <w:iCs/>
          <w:sz w:val="26"/>
        </w:rPr>
        <w:t>ed Gifts)</w:t>
      </w:r>
    </w:p>
    <w:p w14:paraId="761C7FFC" w14:textId="77777777" w:rsidR="0068008E" w:rsidRDefault="0068008E" w:rsidP="0068008E">
      <w:pPr>
        <w:rPr>
          <w:rFonts w:ascii="Book Antiqua" w:hAnsi="Book Antiqua"/>
          <w:iCs/>
          <w:sz w:val="26"/>
        </w:rPr>
      </w:pPr>
    </w:p>
    <w:p w14:paraId="3E66EBFF" w14:textId="77777777" w:rsidR="0068008E" w:rsidRDefault="0068008E" w:rsidP="0068008E">
      <w:pPr>
        <w:rPr>
          <w:rFonts w:ascii="Book Antiqua" w:hAnsi="Book Antiqua"/>
          <w:iCs/>
          <w:sz w:val="26"/>
        </w:rPr>
      </w:pPr>
    </w:p>
    <w:p w14:paraId="0D785C73" w14:textId="77777777" w:rsidR="0068008E" w:rsidRPr="00376590" w:rsidRDefault="0068008E" w:rsidP="0068008E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</w:t>
      </w:r>
      <w:r>
        <w:rPr>
          <w:sz w:val="20"/>
          <w:szCs w:val="20"/>
        </w:rPr>
        <w:t>published by the Department of Religious Education, Orthodox Church in America, “The Bridegroom Services of Holy Week”, 1978.</w:t>
      </w:r>
    </w:p>
    <w:p w14:paraId="5D7F4DD7" w14:textId="77777777" w:rsidR="0068008E" w:rsidRDefault="0068008E" w:rsidP="0068008E"/>
    <w:p w14:paraId="77DA156E" w14:textId="77777777" w:rsidR="0068008E" w:rsidRDefault="0068008E" w:rsidP="0068008E"/>
    <w:p w14:paraId="0475257C" w14:textId="77777777" w:rsidR="0068008E" w:rsidRDefault="0068008E" w:rsidP="0068008E"/>
    <w:sectPr w:rsidR="0068008E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B7BA" w14:textId="77777777" w:rsidR="000D5D7A" w:rsidRDefault="0068008E" w:rsidP="000D5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41E75" w14:textId="77777777" w:rsidR="000D5D7A" w:rsidRDefault="0068008E" w:rsidP="000D5D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0659" w14:textId="77777777" w:rsidR="000D5D7A" w:rsidRDefault="0068008E" w:rsidP="000D5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77E3D" w14:textId="77777777" w:rsidR="000D5D7A" w:rsidRDefault="0068008E" w:rsidP="000D5D7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8E"/>
    <w:rsid w:val="00036F63"/>
    <w:rsid w:val="006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C531"/>
  <w15:chartTrackingRefBased/>
  <w15:docId w15:val="{1B975726-5C5A-4C92-B6AB-286B094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00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0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8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2019-03-13T19:56:00Z</dcterms:created>
  <dcterms:modified xsi:type="dcterms:W3CDTF">2019-03-13T19:57:00Z</dcterms:modified>
</cp:coreProperties>
</file>