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646B8546" w:rsidR="001C2E78" w:rsidRPr="002B4F60" w:rsidRDefault="00F23D3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3</w:t>
      </w:r>
    </w:p>
    <w:p w14:paraId="50E64742" w14:textId="608535A7" w:rsidR="001C5861" w:rsidRDefault="00F23D38" w:rsidP="000F6B85">
      <w:pPr>
        <w:spacing w:line="240" w:lineRule="auto"/>
        <w:ind w:left="192" w:hanging="192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Forefeast of the Theophany</w:t>
      </w:r>
    </w:p>
    <w:p w14:paraId="716829F9" w14:textId="3F6D92A4" w:rsidR="00F23D38" w:rsidRDefault="00F23D38" w:rsidP="000F6B85">
      <w:pPr>
        <w:spacing w:line="240" w:lineRule="auto"/>
        <w:ind w:left="192" w:hanging="192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Prophet Malachi</w:t>
      </w:r>
    </w:p>
    <w:p w14:paraId="699F649C" w14:textId="6F9D5953" w:rsidR="00363202" w:rsidRPr="001C5861" w:rsidRDefault="00363202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Martyr Gordius at Caesarea in Cappadocia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085C43" w14:textId="77777777" w:rsidR="00363202" w:rsidRPr="00790CFE" w:rsidRDefault="00363202" w:rsidP="0036320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790CFE">
        <w:rPr>
          <w:rFonts w:ascii="Book Antiqua" w:eastAsia="Times New Roman" w:hAnsi="Book Antiqua" w:cs="Times New Roman"/>
          <w:b/>
          <w:sz w:val="26"/>
          <w:szCs w:val="26"/>
        </w:rPr>
        <w:t>"Lord I Call..."    Tone 8</w:t>
      </w:r>
    </w:p>
    <w:p w14:paraId="70C839EC" w14:textId="77777777" w:rsidR="00363202" w:rsidRPr="00790CFE" w:rsidRDefault="00363202" w:rsidP="0036320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630CCB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EEE9D8B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</w:t>
      </w:r>
    </w:p>
    <w:p w14:paraId="731E9025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Lord, I call 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68CD38C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139CA8A9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7BFF062D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019CE1B1" w14:textId="77777777" w:rsidR="00363202" w:rsidRPr="00A61B2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8AE1CB" w14:textId="77777777" w:rsidR="00363202" w:rsidRPr="00790CFE" w:rsidRDefault="00363202" w:rsidP="0036320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D05262D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9967447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of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my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hands </w:t>
      </w:r>
    </w:p>
    <w:p w14:paraId="6BF778CB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0FE1FC02" w14:textId="77777777" w:rsidR="00363202" w:rsidRPr="00790CFE" w:rsidRDefault="00363202" w:rsidP="003632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07AC484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3102A" w14:textId="77777777" w:rsidR="00363202" w:rsidRPr="003D6024" w:rsidRDefault="00363202" w:rsidP="0036320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3D6024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3D602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Prophet Malachi)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</w:r>
      <w:bookmarkStart w:id="1" w:name="_Hlk59130954"/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(Lord, though Thou didst stand)</w:t>
      </w:r>
      <w:bookmarkEnd w:id="1"/>
      <w:r w:rsidRPr="003D602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 xml:space="preserve">        </w:t>
      </w:r>
    </w:p>
    <w:p w14:paraId="218FFA7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898872" w14:textId="77777777" w:rsidR="00363202" w:rsidRPr="003D6024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D6024">
        <w:rPr>
          <w:rFonts w:ascii="Book Antiqua" w:eastAsia="Times New Roman" w:hAnsi="Book Antiqua" w:cs="Times New Roman"/>
          <w:sz w:val="26"/>
          <w:szCs w:val="24"/>
        </w:rPr>
        <w:t>Be</w:t>
      </w:r>
      <w:r w:rsidRPr="003D6024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3D6024">
        <w:rPr>
          <w:rFonts w:ascii="Book Antiqua" w:eastAsia="Times New Roman" w:hAnsi="Book Antiqua" w:cs="Times New Roman"/>
          <w:sz w:val="26"/>
          <w:szCs w:val="24"/>
        </w:rPr>
        <w:t>ing the words that came forth from thy divinely-in</w:t>
      </w:r>
      <w:r w:rsidRPr="003D6024">
        <w:rPr>
          <w:rFonts w:ascii="Book Antiqua" w:eastAsia="Times New Roman" w:hAnsi="Book Antiqua" w:cs="Times New Roman"/>
          <w:sz w:val="26"/>
          <w:szCs w:val="24"/>
          <w:u w:val="single"/>
        </w:rPr>
        <w:t>spired</w:t>
      </w:r>
      <w:r w:rsidRPr="003D6024">
        <w:rPr>
          <w:rFonts w:ascii="Book Antiqua" w:eastAsia="Times New Roman" w:hAnsi="Book Antiqua" w:cs="Times New Roman"/>
          <w:sz w:val="26"/>
          <w:szCs w:val="24"/>
        </w:rPr>
        <w:t xml:space="preserve"> tongue,</w:t>
      </w:r>
    </w:p>
    <w:p w14:paraId="56443AA1" w14:textId="77777777" w:rsidR="00363202" w:rsidRPr="003D6024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D6024">
        <w:rPr>
          <w:rFonts w:ascii="Book Antiqua" w:eastAsia="Times New Roman" w:hAnsi="Book Antiqua" w:cs="Times New Roman"/>
          <w:sz w:val="26"/>
          <w:szCs w:val="24"/>
        </w:rPr>
        <w:t xml:space="preserve">truly marveling, I bless thee, O </w:t>
      </w:r>
      <w:r w:rsidRPr="003D6024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3D6024">
        <w:rPr>
          <w:rFonts w:ascii="Book Antiqua" w:eastAsia="Times New Roman" w:hAnsi="Book Antiqua" w:cs="Times New Roman"/>
          <w:sz w:val="26"/>
          <w:szCs w:val="24"/>
        </w:rPr>
        <w:t>et of truth,</w:t>
      </w:r>
    </w:p>
    <w:p w14:paraId="128A1BB1" w14:textId="77777777" w:rsidR="00363202" w:rsidRPr="003D6024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D6024">
        <w:rPr>
          <w:rFonts w:ascii="Book Antiqua" w:eastAsia="Times New Roman" w:hAnsi="Book Antiqua" w:cs="Times New Roman"/>
          <w:sz w:val="26"/>
          <w:szCs w:val="24"/>
        </w:rPr>
        <w:t xml:space="preserve">for thy clear </w:t>
      </w:r>
      <w:r w:rsidRPr="003D6024">
        <w:rPr>
          <w:rFonts w:ascii="Book Antiqua" w:eastAsia="Times New Roman" w:hAnsi="Book Antiqua" w:cs="Times New Roman"/>
          <w:sz w:val="26"/>
          <w:szCs w:val="24"/>
          <w:u w:val="single"/>
        </w:rPr>
        <w:t>mes</w:t>
      </w:r>
      <w:r w:rsidRPr="003D6024">
        <w:rPr>
          <w:rFonts w:ascii="Book Antiqua" w:eastAsia="Times New Roman" w:hAnsi="Book Antiqua" w:cs="Times New Roman"/>
          <w:sz w:val="26"/>
          <w:szCs w:val="24"/>
        </w:rPr>
        <w:t>sage has il</w:t>
      </w:r>
      <w:r w:rsidRPr="003D6024">
        <w:rPr>
          <w:rFonts w:ascii="Book Antiqua" w:eastAsia="Times New Roman" w:hAnsi="Book Antiqua" w:cs="Times New Roman"/>
          <w:sz w:val="26"/>
          <w:szCs w:val="24"/>
          <w:u w:val="single"/>
        </w:rPr>
        <w:t>lu</w:t>
      </w:r>
      <w:r w:rsidRPr="003D6024">
        <w:rPr>
          <w:rFonts w:ascii="Book Antiqua" w:eastAsia="Times New Roman" w:hAnsi="Book Antiqua" w:cs="Times New Roman"/>
          <w:sz w:val="26"/>
          <w:szCs w:val="24"/>
        </w:rPr>
        <w:t>mined the world,//</w:t>
      </w:r>
    </w:p>
    <w:p w14:paraId="575509AD" w14:textId="77777777" w:rsidR="00363202" w:rsidRPr="003D6024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D6024">
        <w:rPr>
          <w:rFonts w:ascii="Book Antiqua" w:eastAsia="Times New Roman" w:hAnsi="Book Antiqua" w:cs="Times New Roman"/>
          <w:sz w:val="26"/>
          <w:szCs w:val="24"/>
        </w:rPr>
        <w:t>foretelling the coming of the Lord for our sal</w:t>
      </w:r>
      <w:r w:rsidRPr="003D6024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3D6024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775CAA8B" w14:textId="77777777" w:rsidR="00363202" w:rsidRPr="002B4F60" w:rsidRDefault="003632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2"/>
    <w:p w14:paraId="1D4E696A" w14:textId="543A0F5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FBABA0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 wast an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D76F89">
        <w:rPr>
          <w:rFonts w:ascii="Book Antiqua" w:eastAsia="Times New Roman" w:hAnsi="Book Antiqua" w:cs="Times New Roman"/>
          <w:sz w:val="26"/>
          <w:szCs w:val="24"/>
        </w:rPr>
        <w:t>gel on earth,</w:t>
      </w:r>
    </w:p>
    <w:p w14:paraId="08F3E81A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emulating the Angels with thy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 of life.</w:t>
      </w:r>
    </w:p>
    <w:p w14:paraId="101BF228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Thou wast enriched by appropriately bearing the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D76F89">
        <w:rPr>
          <w:rFonts w:ascii="Book Antiqua" w:eastAsia="Times New Roman" w:hAnsi="Book Antiqua" w:cs="Times New Roman"/>
          <w:sz w:val="26"/>
          <w:szCs w:val="24"/>
        </w:rPr>
        <w:t>gel,</w:t>
      </w:r>
      <w:r>
        <w:rPr>
          <w:rStyle w:val="FootnoteReference"/>
          <w:rFonts w:ascii="Book Antiqua" w:eastAsia="Times New Roman" w:hAnsi="Book Antiqua" w:cs="Times New Roman"/>
          <w:sz w:val="26"/>
          <w:szCs w:val="24"/>
        </w:rPr>
        <w:footnoteReference w:id="1"/>
      </w:r>
    </w:p>
    <w:p w14:paraId="1B25B1AA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and harmoniously thou didst join beauty of soul with beauty of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D76F89">
        <w:rPr>
          <w:rFonts w:ascii="Book Antiqua" w:eastAsia="Times New Roman" w:hAnsi="Book Antiqua" w:cs="Times New Roman"/>
          <w:sz w:val="26"/>
          <w:szCs w:val="24"/>
        </w:rPr>
        <w:t>y,//</w:t>
      </w:r>
    </w:p>
    <w:p w14:paraId="101D8507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O most blessed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Mal</w:t>
      </w:r>
      <w:r w:rsidRPr="00D76F89">
        <w:rPr>
          <w:rFonts w:ascii="Book Antiqua" w:eastAsia="Times New Roman" w:hAnsi="Book Antiqua" w:cs="Times New Roman"/>
          <w:sz w:val="26"/>
          <w:szCs w:val="24"/>
        </w:rPr>
        <w:t>achi.</w:t>
      </w: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3" w:name="_Hlk4972244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3"/>
    <w:p w14:paraId="0D39E5E8" w14:textId="144F1048" w:rsidR="001C2E78" w:rsidRPr="00363202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571B51E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, I set before Thee Thy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D76F89">
        <w:rPr>
          <w:rFonts w:ascii="Book Antiqua" w:eastAsia="Times New Roman" w:hAnsi="Book Antiqua" w:cs="Times New Roman"/>
          <w:sz w:val="26"/>
          <w:szCs w:val="24"/>
        </w:rPr>
        <w:t>et</w:t>
      </w:r>
    </w:p>
    <w:p w14:paraId="463E0AE7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>as an advocate and inter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ces</w:t>
      </w:r>
      <w:r w:rsidRPr="00D76F89">
        <w:rPr>
          <w:rFonts w:ascii="Book Antiqua" w:eastAsia="Times New Roman" w:hAnsi="Book Antiqua" w:cs="Times New Roman"/>
          <w:sz w:val="26"/>
          <w:szCs w:val="24"/>
        </w:rPr>
        <w:t>sor.</w:t>
      </w:r>
    </w:p>
    <w:p w14:paraId="553512F0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By his entreaties and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prayers</w:t>
      </w:r>
      <w:r w:rsidRPr="00D76F89">
        <w:rPr>
          <w:rFonts w:ascii="Book Antiqua" w:eastAsia="Times New Roman" w:hAnsi="Book Antiqua" w:cs="Times New Roman"/>
          <w:sz w:val="26"/>
          <w:szCs w:val="24"/>
        </w:rPr>
        <w:t>, O Com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D76F89">
        <w:rPr>
          <w:rFonts w:ascii="Book Antiqua" w:eastAsia="Times New Roman" w:hAnsi="Book Antiqua" w:cs="Times New Roman"/>
          <w:sz w:val="26"/>
          <w:szCs w:val="24"/>
        </w:rPr>
        <w:t>sionate One,</w:t>
      </w:r>
    </w:p>
    <w:p w14:paraId="702464EA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>put an end to the misdeeds of my des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pair</w:t>
      </w:r>
      <w:r w:rsidRPr="00D76F89">
        <w:rPr>
          <w:rFonts w:ascii="Book Antiqua" w:eastAsia="Times New Roman" w:hAnsi="Book Antiqua" w:cs="Times New Roman"/>
          <w:sz w:val="26"/>
          <w:szCs w:val="24"/>
        </w:rPr>
        <w:t>ing soul,</w:t>
      </w:r>
    </w:p>
    <w:p w14:paraId="3F405C25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D76F89">
        <w:rPr>
          <w:rFonts w:ascii="Book Antiqua" w:eastAsia="Times New Roman" w:hAnsi="Book Antiqua" w:cs="Times New Roman"/>
          <w:sz w:val="26"/>
          <w:szCs w:val="24"/>
        </w:rPr>
        <w:t>hou art full of loving-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kind</w:t>
      </w:r>
      <w:r w:rsidRPr="00D76F89">
        <w:rPr>
          <w:rFonts w:ascii="Book Antiqua" w:eastAsia="Times New Roman" w:hAnsi="Book Antiqua" w:cs="Times New Roman"/>
          <w:sz w:val="26"/>
          <w:szCs w:val="24"/>
        </w:rPr>
        <w:t>ness,//</w:t>
      </w:r>
    </w:p>
    <w:p w14:paraId="231BCA17" w14:textId="77777777" w:rsidR="00363202" w:rsidRPr="00D76F89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6F89">
        <w:rPr>
          <w:rFonts w:ascii="Book Antiqua" w:eastAsia="Times New Roman" w:hAnsi="Book Antiqua" w:cs="Times New Roman"/>
          <w:sz w:val="26"/>
          <w:szCs w:val="24"/>
        </w:rPr>
        <w:t xml:space="preserve">as Thou dost possess essential and natural </w:t>
      </w:r>
      <w:r w:rsidRPr="00D76F89">
        <w:rPr>
          <w:rFonts w:ascii="Book Antiqua" w:eastAsia="Times New Roman" w:hAnsi="Book Antiqua" w:cs="Times New Roman"/>
          <w:sz w:val="26"/>
          <w:szCs w:val="24"/>
          <w:u w:val="single"/>
        </w:rPr>
        <w:t>good</w:t>
      </w:r>
      <w:r w:rsidRPr="00D76F89">
        <w:rPr>
          <w:rFonts w:ascii="Book Antiqua" w:eastAsia="Times New Roman" w:hAnsi="Book Antiqua" w:cs="Times New Roman"/>
          <w:sz w:val="26"/>
          <w:szCs w:val="24"/>
        </w:rPr>
        <w:t>ness.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4"/>
    <w:p w14:paraId="3701EA82" w14:textId="5F4A5218" w:rsidR="001C2E78" w:rsidRPr="0036320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FBF9979" w14:textId="11BCF2A0" w:rsidR="00363202" w:rsidRPr="00363202" w:rsidRDefault="00363202" w:rsidP="0036320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63202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3632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St. Gordius)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r w:rsidRPr="003632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(Oh, most glorious wonder)</w:t>
      </w:r>
    </w:p>
    <w:p w14:paraId="446F81E3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4D6AD85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Be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 the darkness of de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cep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3ACB88C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thou didst flee for refuge and didst patiently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wait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for the Lord,</w:t>
      </w:r>
    </w:p>
    <w:p w14:paraId="2D4C173C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O passion-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ing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Gor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dius.</w:t>
      </w:r>
    </w:p>
    <w:p w14:paraId="5B242ED0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Through exercise, work, and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fast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1624CF7C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being conscious of thine own po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ten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tial,//</w:t>
      </w:r>
    </w:p>
    <w:p w14:paraId="1D388D6F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thou didst become an eager combatant challenging the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363202">
        <w:rPr>
          <w:rFonts w:ascii="Book Antiqua" w:eastAsia="Times New Roman" w:hAnsi="Book Antiqua" w:cs="Times New Roman"/>
          <w:sz w:val="26"/>
          <w:szCs w:val="26"/>
        </w:rPr>
        <w:t>versary.</w:t>
      </w:r>
    </w:p>
    <w:p w14:paraId="413C5C7A" w14:textId="77777777" w:rsidR="00363202" w:rsidRPr="002B4F60" w:rsidRDefault="003632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5"/>
    <w:p w14:paraId="667EE426" w14:textId="1CB35D82" w:rsidR="00601788" w:rsidRPr="00363202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0FF97F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With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erful conviction, O most glorious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Gor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dius,</w:t>
      </w:r>
    </w:p>
    <w:p w14:paraId="3875BAAB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thou didst destroy the multitude of hostile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363202">
        <w:rPr>
          <w:rFonts w:ascii="Book Antiqua" w:eastAsia="Times New Roman" w:hAnsi="Book Antiqua" w:cs="Times New Roman"/>
          <w:sz w:val="26"/>
          <w:szCs w:val="26"/>
        </w:rPr>
        <w:t>emies,</w:t>
      </w:r>
    </w:p>
    <w:p w14:paraId="1787071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regarding the assembly of the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less as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noth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3227D672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Standing in their midst as a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ald of free will,</w:t>
      </w:r>
    </w:p>
    <w:p w14:paraId="3D5AAC21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thou didst loudly proclaim Christ, the Cre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tor and Lord,</w:t>
      </w:r>
    </w:p>
    <w:p w14:paraId="5A8A4A3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co-e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nal with the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ther,//</w:t>
      </w:r>
    </w:p>
    <w:p w14:paraId="064E5D8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and equally honored and co-everlasting with the Holy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8170AD0" w14:textId="77777777" w:rsidR="00363202" w:rsidRPr="004F76F8" w:rsidRDefault="003632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6"/>
    <w:p w14:paraId="6491FAB2" w14:textId="5F43A0AA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487823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Be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head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ed by the sword, thou didst clearly pass from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 to life,</w:t>
      </w:r>
    </w:p>
    <w:p w14:paraId="5035A47D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from mortality to immor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34F43E15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and from cor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tion to incor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8FE69F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without awaiting the mortification of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363202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73342DBA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but voluntarily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choos</w:t>
      </w:r>
      <w:r w:rsidRPr="00363202">
        <w:rPr>
          <w:rFonts w:ascii="Book Antiqua" w:eastAsia="Times New Roman" w:hAnsi="Book Antiqua" w:cs="Times New Roman"/>
          <w:sz w:val="26"/>
          <w:szCs w:val="26"/>
        </w:rPr>
        <w:t>ing to die.</w:t>
      </w:r>
    </w:p>
    <w:p w14:paraId="33CB223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How great were thy sufferings, O passion-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363202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Gor</w:t>
      </w:r>
      <w:r w:rsidRPr="00363202">
        <w:rPr>
          <w:rFonts w:ascii="Book Antiqua" w:eastAsia="Times New Roman" w:hAnsi="Book Antiqua" w:cs="Times New Roman"/>
          <w:sz w:val="26"/>
          <w:szCs w:val="26"/>
        </w:rPr>
        <w:t>dius,//</w:t>
      </w:r>
    </w:p>
    <w:p w14:paraId="12EC9CA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3202">
        <w:rPr>
          <w:rFonts w:ascii="Book Antiqua" w:eastAsia="Times New Roman" w:hAnsi="Book Antiqua" w:cs="Times New Roman"/>
          <w:sz w:val="26"/>
          <w:szCs w:val="26"/>
        </w:rPr>
        <w:t>through which thou hast magnified Christ, Who alone is com</w:t>
      </w:r>
      <w:r w:rsidRPr="0036320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63202">
        <w:rPr>
          <w:rFonts w:ascii="Book Antiqua" w:eastAsia="Times New Roman" w:hAnsi="Book Antiqua" w:cs="Times New Roman"/>
          <w:sz w:val="26"/>
          <w:szCs w:val="26"/>
        </w:rPr>
        <w:t>sionate!</w:t>
      </w: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D774A8" w14:textId="77777777" w:rsidR="00363202" w:rsidRPr="00363202" w:rsidRDefault="00363202" w:rsidP="00363202">
      <w:pPr>
        <w:keepNext/>
        <w:keepLines/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363202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363202">
        <w:rPr>
          <w:rFonts w:ascii="Book Antiqua" w:eastAsia="Times New Roman" w:hAnsi="Book Antiqua" w:cs="Times New Roman"/>
          <w:sz w:val="26"/>
          <w:szCs w:val="24"/>
        </w:rPr>
        <w:tab/>
      </w:r>
      <w:r w:rsidRPr="00363202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the Forefeast, by John the Monk)</w:t>
      </w:r>
    </w:p>
    <w:p w14:paraId="17A33D28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C6DDF20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Oh, the marvelous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der!                                      </w:t>
      </w:r>
    </w:p>
    <w:p w14:paraId="4E15C64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He Who baptizes by the Holy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it and by fire              </w:t>
      </w:r>
    </w:p>
    <w:p w14:paraId="3464BB82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 to be baptized by John in the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dan.                 </w:t>
      </w:r>
    </w:p>
    <w:p w14:paraId="177A2DAA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Neither simply God nor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plain</w:t>
      </w:r>
      <w:r w:rsidRPr="00363202">
        <w:rPr>
          <w:rFonts w:ascii="Book Antiqua" w:eastAsia="Times New Roman" w:hAnsi="Book Antiqua" w:cs="Times New Roman"/>
          <w:sz w:val="26"/>
          <w:szCs w:val="24"/>
        </w:rPr>
        <w:t>ly man,</w:t>
      </w:r>
    </w:p>
    <w:p w14:paraId="45369884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but, in both His natures, He is one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on</w:t>
      </w:r>
      <w:r w:rsidRPr="00363202">
        <w:rPr>
          <w:rFonts w:ascii="Book Antiqua" w:eastAsia="Times New Roman" w:hAnsi="Book Antiqua" w:cs="Times New Roman"/>
          <w:sz w:val="26"/>
          <w:szCs w:val="24"/>
        </w:rPr>
        <w:t>ly-be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got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ten Son.           </w:t>
      </w:r>
    </w:p>
    <w:p w14:paraId="5A85DDE9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In His humanity, He asks a servant to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tize Him;          </w:t>
      </w:r>
    </w:p>
    <w:p w14:paraId="5C9F2B4E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in His divinity, He takes away the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sins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 of the world//      </w:t>
      </w:r>
    </w:p>
    <w:p w14:paraId="614D2C3F" w14:textId="77777777" w:rsidR="00363202" w:rsidRPr="00363202" w:rsidRDefault="00363202" w:rsidP="003632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granting great </w:t>
      </w:r>
      <w:r w:rsidRPr="0036320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363202">
        <w:rPr>
          <w:rFonts w:ascii="Book Antiqua" w:eastAsia="Times New Roman" w:hAnsi="Book Antiqua" w:cs="Times New Roman"/>
          <w:sz w:val="26"/>
          <w:szCs w:val="24"/>
        </w:rPr>
        <w:t xml:space="preserve">cy to all.                                                                                          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C26FE7" w14:textId="40561678" w:rsidR="00295D5E" w:rsidRPr="00295D5E" w:rsidRDefault="00295D5E" w:rsidP="00295D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95D5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Forefeast)</w:t>
      </w:r>
      <w:r w:rsidRPr="00295D5E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 the third day)</w:t>
      </w:r>
    </w:p>
    <w:p w14:paraId="404BD087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78B9C31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Behold the Enlightenment of the 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ful!                                 </w:t>
      </w:r>
    </w:p>
    <w:p w14:paraId="01F3D2C8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See, our Atonement desires to enter the streams of the 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riv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er,                    </w:t>
      </w:r>
    </w:p>
    <w:p w14:paraId="01E9E102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>that He may wash away man’s filth and cor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tion,//                     </w:t>
      </w:r>
    </w:p>
    <w:p w14:paraId="0469AC80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refashioning us, who had been broken to 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piec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es!                         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1C9C73" w14:textId="77777777" w:rsidR="00295D5E" w:rsidRPr="00295D5E" w:rsidRDefault="00295D5E" w:rsidP="00295D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7" w:name="_Hlk49722468"/>
      <w:r w:rsidRPr="00295D5E">
        <w:rPr>
          <w:rFonts w:ascii="liturgy" w:hAnsi="liturgy"/>
          <w:color w:val="FF0000"/>
          <w:sz w:val="26"/>
          <w:szCs w:val="26"/>
        </w:rPr>
        <w:t>V</w:t>
      </w:r>
      <w:r w:rsidRPr="00295D5E">
        <w:rPr>
          <w:rFonts w:ascii="Book Antiqua" w:hAnsi="Book Antiqua"/>
          <w:color w:val="FF0000"/>
          <w:sz w:val="26"/>
          <w:szCs w:val="26"/>
        </w:rPr>
        <w:t xml:space="preserve">. </w:t>
      </w:r>
      <w:r w:rsidRPr="00295D5E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Thee, from the land of Jordan and Hermon. </w:t>
      </w:r>
      <w:r w:rsidRPr="00295D5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bookmarkEnd w:id="7"/>
    <w:p w14:paraId="28136252" w14:textId="76BE2E13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017BD6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O Lord, Thy Forerunner cried 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 in fear,                                </w:t>
      </w:r>
    </w:p>
    <w:p w14:paraId="3BF86DA0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when he saw Thee approaching and asking to be 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tized:                              </w:t>
      </w:r>
    </w:p>
    <w:p w14:paraId="44926565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>“O my God! My Cre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tor!//                                                </w:t>
      </w:r>
    </w:p>
    <w:p w14:paraId="3F48BE77" w14:textId="77777777" w:rsidR="00295D5E" w:rsidRPr="00295D5E" w:rsidRDefault="00295D5E" w:rsidP="00295D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How can I baptize Thee, the </w:t>
      </w:r>
      <w:r w:rsidRPr="00295D5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295D5E">
        <w:rPr>
          <w:rFonts w:ascii="Book Antiqua" w:eastAsia="Times New Roman" w:hAnsi="Book Antiqua" w:cs="Times New Roman"/>
          <w:sz w:val="26"/>
          <w:szCs w:val="26"/>
        </w:rPr>
        <w:t xml:space="preserve">less One?”         </w:t>
      </w:r>
    </w:p>
    <w:p w14:paraId="78FA8297" w14:textId="77777777" w:rsidR="00295D5E" w:rsidRPr="002B4F60" w:rsidRDefault="00295D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5570BF" w14:textId="77777777" w:rsidR="0046716D" w:rsidRPr="0046716D" w:rsidRDefault="0046716D" w:rsidP="0046716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8" w:name="_Hlk49722473"/>
      <w:r w:rsidRPr="0046716D">
        <w:rPr>
          <w:rFonts w:ascii="liturgy" w:hAnsi="liturgy"/>
          <w:color w:val="FF0000"/>
          <w:sz w:val="26"/>
          <w:szCs w:val="26"/>
        </w:rPr>
        <w:t>V</w:t>
      </w:r>
      <w:r w:rsidRPr="0046716D">
        <w:rPr>
          <w:rFonts w:ascii="Book Antiqua" w:hAnsi="Book Antiqua"/>
          <w:color w:val="FF0000"/>
          <w:sz w:val="26"/>
          <w:szCs w:val="26"/>
        </w:rPr>
        <w:t>.</w:t>
      </w:r>
      <w:r w:rsidRPr="0046716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waters saw Thee, O God; the waters saw Thee and were afraid. </w:t>
      </w:r>
      <w:r w:rsidRPr="0046716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bookmarkEnd w:id="8"/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67C6D8" w14:textId="403A102B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O faithful, let us assemble in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46716D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6A440423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at the streams of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dan,                                               </w:t>
      </w:r>
    </w:p>
    <w:p w14:paraId="4E5FB158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that we may clearly behold the great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46716D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82355C2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We shall see the Creator of all made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ifest,//                        </w:t>
      </w:r>
    </w:p>
    <w:p w14:paraId="0E9DD6AF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as He comes to be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tized.                                            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90BD7C" w14:textId="1786186F" w:rsidR="0046716D" w:rsidRPr="0046716D" w:rsidRDefault="0046716D" w:rsidP="0046716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6716D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46716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6716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Forefeast)</w:t>
      </w:r>
      <w:r w:rsidRPr="0046716D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2AC21E8E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41B05A0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Christ our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 is coming to be baptized in the river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dan,                              </w:t>
      </w:r>
    </w:p>
    <w:p w14:paraId="4BB3B55F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>desiring to cleanse us from our iniquities by His ap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pear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ance,//             </w:t>
      </w:r>
    </w:p>
    <w:p w14:paraId="4841ED3B" w14:textId="77777777" w:rsidR="0046716D" w:rsidRPr="0046716D" w:rsidRDefault="0046716D" w:rsidP="0046716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for He alone is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46716D">
        <w:rPr>
          <w:rFonts w:ascii="Book Antiqua" w:eastAsia="Times New Roman" w:hAnsi="Book Antiqua" w:cs="Times New Roman"/>
          <w:sz w:val="26"/>
          <w:szCs w:val="26"/>
          <w:u w:val="single"/>
        </w:rPr>
        <w:t>loves</w:t>
      </w:r>
      <w:r w:rsidRPr="0046716D">
        <w:rPr>
          <w:rFonts w:ascii="Book Antiqua" w:eastAsia="Times New Roman" w:hAnsi="Book Antiqua" w:cs="Times New Roman"/>
          <w:sz w:val="26"/>
          <w:szCs w:val="26"/>
        </w:rPr>
        <w:t xml:space="preserve"> mankind.                 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0A5B1C88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122DA1" w14:textId="76EA23D8" w:rsidR="00061447" w:rsidRPr="00061447" w:rsidRDefault="00061447" w:rsidP="0006144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061447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61447">
        <w:rPr>
          <w:rFonts w:ascii="Book Antiqua" w:eastAsia="Times New Roman" w:hAnsi="Book Antiqua" w:cs="Times New Roman"/>
          <w:sz w:val="26"/>
          <w:szCs w:val="24"/>
        </w:rPr>
        <w:tab/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6144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St. Gordius</w:t>
      </w:r>
      <w:r w:rsidRPr="0006144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)</w:t>
      </w:r>
    </w:p>
    <w:p w14:paraId="706D57AC" w14:textId="77777777" w:rsidR="00061447" w:rsidRPr="00061447" w:rsidRDefault="00061447" w:rsidP="0006144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2DC947B0" w14:textId="7BBC63E3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Thy holy martyr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Gor</w:t>
      </w:r>
      <w:r>
        <w:rPr>
          <w:rFonts w:ascii="Book Antiqua" w:eastAsia="Times New Roman" w:hAnsi="Book Antiqua" w:cs="Times New Roman"/>
          <w:sz w:val="26"/>
          <w:szCs w:val="24"/>
        </w:rPr>
        <w:t>dius</w:t>
      </w:r>
      <w:r w:rsidRPr="00061447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1DCFFB7D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through his sufferings has received an incorruptible crown from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061447">
        <w:rPr>
          <w:rFonts w:ascii="Book Antiqua" w:eastAsia="Times New Roman" w:hAnsi="Book Antiqua" w:cs="Times New Roman"/>
          <w:sz w:val="26"/>
          <w:szCs w:val="24"/>
        </w:rPr>
        <w:t>, our God.</w:t>
      </w:r>
    </w:p>
    <w:p w14:paraId="4EEFA800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For having Thy strength, he laid low his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061447">
        <w:rPr>
          <w:rFonts w:ascii="Book Antiqua" w:eastAsia="Times New Roman" w:hAnsi="Book Antiqua" w:cs="Times New Roman"/>
          <w:sz w:val="26"/>
          <w:szCs w:val="24"/>
        </w:rPr>
        <w:t>versaries,</w:t>
      </w:r>
    </w:p>
    <w:p w14:paraId="5B0CEDAD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shattered the powerless boldness of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de</w:t>
      </w:r>
      <w:r w:rsidRPr="00061447">
        <w:rPr>
          <w:rFonts w:ascii="Book Antiqua" w:eastAsia="Times New Roman" w:hAnsi="Book Antiqua" w:cs="Times New Roman"/>
          <w:sz w:val="26"/>
          <w:szCs w:val="24"/>
        </w:rPr>
        <w:t>mons.//</w:t>
      </w:r>
    </w:p>
    <w:p w14:paraId="1A06F259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Through his intercession,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74AC27" w14:textId="77777777" w:rsidR="00061447" w:rsidRPr="00061447" w:rsidRDefault="00061447" w:rsidP="0006144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061447">
        <w:rPr>
          <w:rFonts w:ascii="Book Antiqua" w:eastAsia="Times New Roman" w:hAnsi="Book Antiqua" w:cs="Times New Roman"/>
          <w:b/>
          <w:sz w:val="26"/>
          <w:szCs w:val="24"/>
        </w:rPr>
        <w:t xml:space="preserve">Tone 4 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  <w:t>Troparion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6144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(Forefeast)</w:t>
      </w:r>
      <w:r w:rsidRPr="00061447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4CFD1056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368879D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Prepare, O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Zeb</w:t>
      </w:r>
      <w:r w:rsidRPr="00061447">
        <w:rPr>
          <w:rFonts w:ascii="Book Antiqua" w:eastAsia="Times New Roman" w:hAnsi="Book Antiqua" w:cs="Times New Roman"/>
          <w:sz w:val="26"/>
          <w:szCs w:val="24"/>
        </w:rPr>
        <w:t>ulon,</w:t>
      </w:r>
    </w:p>
    <w:p w14:paraId="7C2759BD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adorn thyself, O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Naph</w:t>
      </w:r>
      <w:r w:rsidRPr="00061447">
        <w:rPr>
          <w:rFonts w:ascii="Book Antiqua" w:eastAsia="Times New Roman" w:hAnsi="Book Antiqua" w:cs="Times New Roman"/>
          <w:sz w:val="26"/>
          <w:szCs w:val="24"/>
        </w:rPr>
        <w:t>tali!</w:t>
      </w:r>
    </w:p>
    <w:p w14:paraId="0CAAA159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River Jordan, cease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flow</w:t>
      </w:r>
      <w:r w:rsidRPr="00061447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08FC8636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receive with joy the Master coming to be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061447">
        <w:rPr>
          <w:rFonts w:ascii="Book Antiqua" w:eastAsia="Times New Roman" w:hAnsi="Book Antiqua" w:cs="Times New Roman"/>
          <w:sz w:val="26"/>
          <w:szCs w:val="24"/>
        </w:rPr>
        <w:t>tized!</w:t>
      </w:r>
    </w:p>
    <w:p w14:paraId="5AB585E8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Adam, rejoice with our first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061447">
        <w:rPr>
          <w:rFonts w:ascii="Book Antiqua" w:eastAsia="Times New Roman" w:hAnsi="Book Antiqua" w:cs="Times New Roman"/>
          <w:sz w:val="26"/>
          <w:szCs w:val="24"/>
        </w:rPr>
        <w:t>er,</w:t>
      </w:r>
    </w:p>
    <w:p w14:paraId="00DEE948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and do not hide yourselves as you did of old in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061447">
        <w:rPr>
          <w:rFonts w:ascii="Book Antiqua" w:eastAsia="Times New Roman" w:hAnsi="Book Antiqua" w:cs="Times New Roman"/>
          <w:sz w:val="26"/>
          <w:szCs w:val="24"/>
        </w:rPr>
        <w:t>adise;</w:t>
      </w:r>
    </w:p>
    <w:p w14:paraId="02A81406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for having seen you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061447">
        <w:rPr>
          <w:rFonts w:ascii="Book Antiqua" w:eastAsia="Times New Roman" w:hAnsi="Book Antiqua" w:cs="Times New Roman"/>
          <w:sz w:val="26"/>
          <w:szCs w:val="24"/>
        </w:rPr>
        <w:t>ked,</w:t>
      </w:r>
    </w:p>
    <w:p w14:paraId="0514EBBF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 xml:space="preserve">He has appeared to clothe you with the first 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061447">
        <w:rPr>
          <w:rFonts w:ascii="Book Antiqua" w:eastAsia="Times New Roman" w:hAnsi="Book Antiqua" w:cs="Times New Roman"/>
          <w:sz w:val="26"/>
          <w:szCs w:val="24"/>
        </w:rPr>
        <w:t>ment.//</w:t>
      </w:r>
    </w:p>
    <w:p w14:paraId="0EA4BAE4" w14:textId="77777777" w:rsidR="00061447" w:rsidRPr="00061447" w:rsidRDefault="00061447" w:rsidP="000614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1447">
        <w:rPr>
          <w:rFonts w:ascii="Book Antiqua" w:eastAsia="Times New Roman" w:hAnsi="Book Antiqua" w:cs="Times New Roman"/>
          <w:sz w:val="26"/>
          <w:szCs w:val="24"/>
        </w:rPr>
        <w:t>Christ has appeared to renew all cre</w:t>
      </w:r>
      <w:r w:rsidRPr="000614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61447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525BF12A" w14:textId="77777777" w:rsidR="00372137" w:rsidRDefault="00372137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274B5DA1" w14:textId="57242B3A" w:rsidR="00061447" w:rsidRPr="00372137" w:rsidRDefault="00372137">
      <w:pPr>
        <w:rPr>
          <w:rFonts w:ascii="Book Antiqua" w:hAnsi="Book Antiqua"/>
          <w:b/>
          <w:bCs/>
          <w:i/>
          <w:iCs/>
          <w:color w:val="FF0000"/>
          <w:sz w:val="26"/>
          <w:szCs w:val="26"/>
        </w:rPr>
      </w:pPr>
      <w:r w:rsidRPr="00372137">
        <w:rPr>
          <w:rFonts w:ascii="Book Antiqua" w:hAnsi="Book Antiqua"/>
          <w:i/>
          <w:iCs/>
          <w:color w:val="FF0000"/>
          <w:sz w:val="26"/>
          <w:szCs w:val="26"/>
        </w:rPr>
        <w:t>NOTE: Because the Feast of Theophany falls on Monday, the Royal Hours are sung on Friday and the Divine Liturgy is not celebrated on that day.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1232F07F" w14:textId="77777777" w:rsidR="008C442D" w:rsidRPr="00536E28" w:rsidRDefault="008C442D" w:rsidP="008C442D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6C910327" w:rsidR="00ED7E4E" w:rsidRPr="002B4F60" w:rsidRDefault="00ED7E4E" w:rsidP="008C442D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197BB" w14:textId="77777777" w:rsidR="00737DBF" w:rsidRDefault="00737DBF" w:rsidP="00601788">
      <w:pPr>
        <w:spacing w:line="240" w:lineRule="auto"/>
      </w:pPr>
      <w:r>
        <w:separator/>
      </w:r>
    </w:p>
  </w:endnote>
  <w:endnote w:type="continuationSeparator" w:id="0">
    <w:p w14:paraId="425EA2BE" w14:textId="77777777" w:rsidR="00737DBF" w:rsidRDefault="00737DB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3FE6" w14:textId="77777777" w:rsidR="00737DBF" w:rsidRDefault="00737DBF" w:rsidP="00601788">
      <w:pPr>
        <w:spacing w:line="240" w:lineRule="auto"/>
      </w:pPr>
      <w:r>
        <w:separator/>
      </w:r>
    </w:p>
  </w:footnote>
  <w:footnote w:type="continuationSeparator" w:id="0">
    <w:p w14:paraId="2372E3BF" w14:textId="77777777" w:rsidR="00737DBF" w:rsidRDefault="00737DBF" w:rsidP="00601788">
      <w:pPr>
        <w:spacing w:line="240" w:lineRule="auto"/>
      </w:pPr>
      <w:r>
        <w:continuationSeparator/>
      </w:r>
    </w:p>
  </w:footnote>
  <w:footnote w:id="1">
    <w:p w14:paraId="57850ED8" w14:textId="77777777" w:rsidR="00363202" w:rsidRDefault="00363202" w:rsidP="00363202">
      <w:pPr>
        <w:pStyle w:val="FootnoteText"/>
      </w:pPr>
      <w:r>
        <w:rPr>
          <w:rStyle w:val="FootnoteReference"/>
        </w:rPr>
        <w:footnoteRef/>
      </w:r>
      <w:r>
        <w:t xml:space="preserve"> The name Malachi in Hebrew means “my messenger.”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14D2A"/>
    <w:rsid w:val="000544BF"/>
    <w:rsid w:val="00061447"/>
    <w:rsid w:val="000F6B85"/>
    <w:rsid w:val="00117091"/>
    <w:rsid w:val="0013316A"/>
    <w:rsid w:val="0015274F"/>
    <w:rsid w:val="0017434B"/>
    <w:rsid w:val="001845B4"/>
    <w:rsid w:val="001A3B78"/>
    <w:rsid w:val="001A447C"/>
    <w:rsid w:val="001C2E78"/>
    <w:rsid w:val="001C5861"/>
    <w:rsid w:val="00295D5E"/>
    <w:rsid w:val="002B4F60"/>
    <w:rsid w:val="002C5B2A"/>
    <w:rsid w:val="002F6B2D"/>
    <w:rsid w:val="00304015"/>
    <w:rsid w:val="00305CD5"/>
    <w:rsid w:val="00363202"/>
    <w:rsid w:val="0036477A"/>
    <w:rsid w:val="00372137"/>
    <w:rsid w:val="003D0EEA"/>
    <w:rsid w:val="003F6042"/>
    <w:rsid w:val="00414426"/>
    <w:rsid w:val="004375D8"/>
    <w:rsid w:val="00445D41"/>
    <w:rsid w:val="0046716D"/>
    <w:rsid w:val="004B0F5F"/>
    <w:rsid w:val="004F76F8"/>
    <w:rsid w:val="00523328"/>
    <w:rsid w:val="005922B5"/>
    <w:rsid w:val="00601788"/>
    <w:rsid w:val="006103FF"/>
    <w:rsid w:val="006238FD"/>
    <w:rsid w:val="00671D16"/>
    <w:rsid w:val="006D1D82"/>
    <w:rsid w:val="00717C9C"/>
    <w:rsid w:val="00737DBF"/>
    <w:rsid w:val="007A4849"/>
    <w:rsid w:val="00855254"/>
    <w:rsid w:val="00892C8C"/>
    <w:rsid w:val="008B2864"/>
    <w:rsid w:val="008C442D"/>
    <w:rsid w:val="008D6EE3"/>
    <w:rsid w:val="009016A3"/>
    <w:rsid w:val="00974B07"/>
    <w:rsid w:val="009816F9"/>
    <w:rsid w:val="009C3FF6"/>
    <w:rsid w:val="009F7CAE"/>
    <w:rsid w:val="009F7CED"/>
    <w:rsid w:val="00A17D1F"/>
    <w:rsid w:val="00A30412"/>
    <w:rsid w:val="00A6027E"/>
    <w:rsid w:val="00A822DC"/>
    <w:rsid w:val="00AA3BCC"/>
    <w:rsid w:val="00AD23E6"/>
    <w:rsid w:val="00B04CB7"/>
    <w:rsid w:val="00B647D7"/>
    <w:rsid w:val="00B73D2F"/>
    <w:rsid w:val="00BB4EA3"/>
    <w:rsid w:val="00BE67C7"/>
    <w:rsid w:val="00C46641"/>
    <w:rsid w:val="00C57FE2"/>
    <w:rsid w:val="00CC0BC1"/>
    <w:rsid w:val="00D06D1A"/>
    <w:rsid w:val="00D1600C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23D38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2021-11-24T18:07:00Z</dcterms:created>
  <dcterms:modified xsi:type="dcterms:W3CDTF">2024-12-07T03:23:00Z</dcterms:modified>
</cp:coreProperties>
</file>