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E27" w14:textId="5A996120" w:rsidR="001C2E78" w:rsidRPr="002B4F60" w:rsidRDefault="007139B7" w:rsidP="0036273B">
      <w:pPr>
        <w:spacing w:line="240" w:lineRule="auto"/>
        <w:rPr>
          <w:rFonts w:ascii="Book Antiqua" w:hAnsi="Book Antiqua"/>
          <w:b/>
          <w:sz w:val="26"/>
          <w:szCs w:val="26"/>
        </w:rPr>
      </w:pPr>
      <w:r>
        <w:rPr>
          <w:rFonts w:ascii="Book Antiqua" w:hAnsi="Book Antiqua"/>
          <w:b/>
          <w:sz w:val="26"/>
          <w:szCs w:val="26"/>
        </w:rPr>
        <w:t>JANUARY 5(6)</w:t>
      </w:r>
    </w:p>
    <w:p w14:paraId="562C2A09" w14:textId="0B2794CC" w:rsidR="00E0490F" w:rsidRDefault="007139B7" w:rsidP="0036273B">
      <w:pPr>
        <w:spacing w:line="240" w:lineRule="auto"/>
        <w:rPr>
          <w:rFonts w:ascii="Book Antiqua" w:hAnsi="Book Antiqua"/>
          <w:b/>
          <w:bCs/>
          <w:sz w:val="26"/>
          <w:szCs w:val="26"/>
        </w:rPr>
      </w:pPr>
      <w:r>
        <w:rPr>
          <w:rFonts w:ascii="Book Antiqua" w:hAnsi="Book Antiqua"/>
          <w:b/>
          <w:bCs/>
          <w:sz w:val="26"/>
          <w:szCs w:val="26"/>
        </w:rPr>
        <w:t>The Holy Theophany of our Lord and Savior Jesus Christ</w:t>
      </w:r>
    </w:p>
    <w:p w14:paraId="0D4C5F57" w14:textId="77777777" w:rsidR="00EB1101" w:rsidRPr="002B4F60" w:rsidRDefault="00EB1101" w:rsidP="00EB1101">
      <w:pPr>
        <w:spacing w:line="240" w:lineRule="auto"/>
        <w:rPr>
          <w:rFonts w:ascii="Book Antiqua" w:hAnsi="Book Antiqua"/>
          <w:b/>
          <w:bCs/>
          <w:sz w:val="26"/>
          <w:szCs w:val="26"/>
        </w:rPr>
      </w:pPr>
      <w:r>
        <w:rPr>
          <w:rFonts w:ascii="Book Antiqua" w:hAnsi="Book Antiqua"/>
          <w:b/>
          <w:bCs/>
          <w:sz w:val="26"/>
          <w:szCs w:val="26"/>
        </w:rPr>
        <w:t>Vespers alone (sung on January 5)</w:t>
      </w:r>
      <w:r>
        <w:rPr>
          <w:rStyle w:val="FootnoteReference"/>
          <w:rFonts w:ascii="Book Antiqua" w:hAnsi="Book Antiqua"/>
          <w:b/>
          <w:bCs/>
          <w:sz w:val="26"/>
          <w:szCs w:val="26"/>
        </w:rPr>
        <w:footnoteReference w:id="1"/>
      </w:r>
    </w:p>
    <w:p w14:paraId="0FABAB6E" w14:textId="77777777" w:rsidR="00EC0AB6" w:rsidRPr="002B4F60" w:rsidRDefault="00EC0AB6" w:rsidP="0036273B">
      <w:pPr>
        <w:spacing w:line="240" w:lineRule="auto"/>
        <w:jc w:val="center"/>
        <w:rPr>
          <w:rFonts w:ascii="Book Antiqua" w:eastAsia="Times New Roman" w:hAnsi="Book Antiqua" w:cs="Times New Roman"/>
          <w:b/>
          <w:sz w:val="26"/>
          <w:szCs w:val="26"/>
        </w:rPr>
      </w:pPr>
    </w:p>
    <w:p w14:paraId="29AF2477" w14:textId="77777777" w:rsidR="002F1FEA" w:rsidRPr="00665DB3" w:rsidRDefault="002F1FEA" w:rsidP="0036273B">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3F16B954" w14:textId="77777777" w:rsidR="002F1FEA" w:rsidRPr="00665DB3" w:rsidRDefault="002F1FEA" w:rsidP="0036273B">
      <w:pPr>
        <w:spacing w:line="240" w:lineRule="auto"/>
        <w:ind w:left="192" w:hanging="192"/>
        <w:rPr>
          <w:rFonts w:ascii="Book Antiqua" w:eastAsia="Times New Roman" w:hAnsi="Book Antiqua" w:cs="Times New Roman"/>
          <w:noProof/>
          <w:sz w:val="26"/>
          <w:szCs w:val="26"/>
        </w:rPr>
      </w:pPr>
    </w:p>
    <w:p w14:paraId="7CAE1ADE"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3E49BE92"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2E20C4A0"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3A2402F2"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1291C912"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w:t>
      </w:r>
      <w:r>
        <w:rPr>
          <w:rFonts w:ascii="Book Antiqua" w:eastAsia="Times New Roman" w:hAnsi="Book Antiqua" w:cs="Times New Roman"/>
          <w:noProof/>
          <w:sz w:val="26"/>
          <w:szCs w:val="26"/>
        </w:rPr>
        <w:t>//</w:t>
      </w:r>
    </w:p>
    <w:p w14:paraId="7DDB7221"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6B65DD6"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p>
    <w:p w14:paraId="7D3AD2B3" w14:textId="77777777" w:rsidR="00422B7B" w:rsidRPr="00665DB3" w:rsidRDefault="00422B7B" w:rsidP="0036273B">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54B215D0"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w:t>
      </w:r>
      <w:r>
        <w:rPr>
          <w:rFonts w:ascii="Book Antiqua" w:eastAsia="Times New Roman" w:hAnsi="Book Antiqua" w:cs="Times New Roman"/>
          <w:noProof/>
          <w:sz w:val="26"/>
          <w:szCs w:val="26"/>
        </w:rPr>
        <w:t>Your</w:t>
      </w:r>
      <w:r w:rsidRPr="00665DB3">
        <w:rPr>
          <w:rFonts w:ascii="Book Antiqua" w:eastAsia="Times New Roman" w:hAnsi="Book Antiqua" w:cs="Times New Roman"/>
          <w:noProof/>
          <w:sz w:val="26"/>
          <w:szCs w:val="26"/>
        </w:rPr>
        <w:t xml:space="preserve">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4EFB9EE8"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260C1C06"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399BE1AE" w14:textId="77777777" w:rsidR="00422B7B" w:rsidRPr="00665DB3" w:rsidRDefault="00422B7B" w:rsidP="0036273B">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2B4F60" w:rsidRDefault="00EC0AB6" w:rsidP="0036273B">
      <w:pPr>
        <w:spacing w:line="240" w:lineRule="auto"/>
        <w:rPr>
          <w:rFonts w:ascii="Book Antiqua" w:hAnsi="Book Antiqua"/>
          <w:sz w:val="26"/>
          <w:szCs w:val="26"/>
        </w:rPr>
      </w:pPr>
    </w:p>
    <w:p w14:paraId="4D01E902" w14:textId="77777777" w:rsidR="00422B7B" w:rsidRPr="004A405A" w:rsidRDefault="00422B7B" w:rsidP="0036273B">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44D37A74" w:rsidR="00EC0AB6" w:rsidRDefault="00EC0AB6" w:rsidP="0036273B">
      <w:pPr>
        <w:spacing w:line="240" w:lineRule="auto"/>
        <w:rPr>
          <w:rFonts w:ascii="Book Antiqua" w:eastAsia="Times New Roman" w:hAnsi="Book Antiqua" w:cs="Times New Roman"/>
          <w:i/>
          <w:sz w:val="26"/>
          <w:szCs w:val="26"/>
        </w:rPr>
      </w:pPr>
    </w:p>
    <w:p w14:paraId="0AB1AD01" w14:textId="77777777" w:rsidR="002F1FEA" w:rsidRPr="002F1FEA" w:rsidRDefault="002F1FEA" w:rsidP="0036273B">
      <w:pPr>
        <w:spacing w:line="240" w:lineRule="auto"/>
        <w:rPr>
          <w:rFonts w:ascii="Book Antiqua" w:eastAsia="Times New Roman" w:hAnsi="Book Antiqua" w:cs="Times New Roman"/>
          <w:szCs w:val="24"/>
        </w:rPr>
      </w:pPr>
      <w:r w:rsidRPr="002F1FEA">
        <w:rPr>
          <w:rFonts w:ascii="Book Antiqua" w:eastAsia="Times New Roman" w:hAnsi="Book Antiqua" w:cs="Times New Roman"/>
          <w:szCs w:val="24"/>
        </w:rPr>
        <w:tab/>
      </w:r>
      <w:r w:rsidRPr="002F1FEA">
        <w:rPr>
          <w:rFonts w:ascii="Book Antiqua" w:eastAsia="Times New Roman" w:hAnsi="Book Antiqua" w:cs="Times New Roman"/>
          <w:b/>
          <w:sz w:val="26"/>
          <w:szCs w:val="24"/>
        </w:rPr>
        <w:t>Tone 2</w:t>
      </w:r>
      <w:r w:rsidRPr="002F1FEA">
        <w:rPr>
          <w:rFonts w:ascii="Book Antiqua" w:eastAsia="Times New Roman" w:hAnsi="Book Antiqua" w:cs="Times New Roman"/>
          <w:sz w:val="26"/>
          <w:szCs w:val="24"/>
        </w:rPr>
        <w:tab/>
      </w:r>
      <w:r w:rsidRPr="002F1FEA">
        <w:rPr>
          <w:rFonts w:ascii="Book Antiqua" w:eastAsia="Times New Roman" w:hAnsi="Book Antiqua" w:cs="Times New Roman"/>
          <w:i/>
          <w:color w:val="FF0000"/>
          <w:sz w:val="26"/>
          <w:szCs w:val="24"/>
        </w:rPr>
        <w:t>(by John the Monk)</w:t>
      </w:r>
    </w:p>
    <w:p w14:paraId="5D46C08D" w14:textId="77777777" w:rsidR="002F1FEA" w:rsidRPr="00BB2D88" w:rsidRDefault="002F1FEA" w:rsidP="0036273B">
      <w:pPr>
        <w:spacing w:line="240" w:lineRule="auto"/>
        <w:rPr>
          <w:rFonts w:ascii="Book Antiqua" w:eastAsia="Times New Roman" w:hAnsi="Book Antiqua" w:cs="Times New Roman"/>
          <w:sz w:val="26"/>
          <w:szCs w:val="24"/>
        </w:rPr>
      </w:pPr>
    </w:p>
    <w:p w14:paraId="7E55BC1B"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Our Light that en</w:t>
      </w:r>
      <w:r w:rsidRPr="002F1FEA">
        <w:rPr>
          <w:rFonts w:ascii="Book Antiqua" w:eastAsia="Times New Roman" w:hAnsi="Book Antiqua" w:cs="Times New Roman"/>
          <w:sz w:val="26"/>
          <w:szCs w:val="24"/>
          <w:u w:val="single"/>
        </w:rPr>
        <w:t>light</w:t>
      </w:r>
      <w:r w:rsidRPr="002F1FEA">
        <w:rPr>
          <w:rFonts w:ascii="Book Antiqua" w:eastAsia="Times New Roman" w:hAnsi="Book Antiqua" w:cs="Times New Roman"/>
          <w:sz w:val="26"/>
          <w:szCs w:val="24"/>
        </w:rPr>
        <w:t>ens all</w:t>
      </w:r>
    </w:p>
    <w:p w14:paraId="3A1E64AD"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comes to be </w:t>
      </w:r>
      <w:r w:rsidRPr="002F1FEA">
        <w:rPr>
          <w:rFonts w:ascii="Book Antiqua" w:eastAsia="Times New Roman" w:hAnsi="Book Antiqua" w:cs="Times New Roman"/>
          <w:sz w:val="26"/>
          <w:szCs w:val="24"/>
          <w:u w:val="single"/>
        </w:rPr>
        <w:t>bap</w:t>
      </w:r>
      <w:r w:rsidRPr="002F1FEA">
        <w:rPr>
          <w:rFonts w:ascii="Book Antiqua" w:eastAsia="Times New Roman" w:hAnsi="Book Antiqua" w:cs="Times New Roman"/>
          <w:sz w:val="26"/>
          <w:szCs w:val="24"/>
        </w:rPr>
        <w:t>tized.</w:t>
      </w:r>
    </w:p>
    <w:p w14:paraId="3B0906E8"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Fore</w:t>
      </w:r>
      <w:r w:rsidRPr="002F1FEA">
        <w:rPr>
          <w:rFonts w:ascii="Book Antiqua" w:eastAsia="Times New Roman" w:hAnsi="Book Antiqua" w:cs="Times New Roman"/>
          <w:sz w:val="26"/>
          <w:szCs w:val="24"/>
        </w:rPr>
        <w:t>runner sees Him and re</w:t>
      </w:r>
      <w:r w:rsidRPr="002F1FEA">
        <w:rPr>
          <w:rFonts w:ascii="Book Antiqua" w:eastAsia="Times New Roman" w:hAnsi="Book Antiqua" w:cs="Times New Roman"/>
          <w:sz w:val="26"/>
          <w:szCs w:val="24"/>
          <w:u w:val="single"/>
        </w:rPr>
        <w:t>joic</w:t>
      </w:r>
      <w:r w:rsidRPr="002F1FEA">
        <w:rPr>
          <w:rFonts w:ascii="Book Antiqua" w:eastAsia="Times New Roman" w:hAnsi="Book Antiqua" w:cs="Times New Roman"/>
          <w:sz w:val="26"/>
          <w:szCs w:val="24"/>
        </w:rPr>
        <w:t>es in His soul.</w:t>
      </w:r>
    </w:p>
    <w:p w14:paraId="645AC5C0"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His hand trembles as he shows Him to the </w:t>
      </w:r>
      <w:r w:rsidRPr="002F1FEA">
        <w:rPr>
          <w:rFonts w:ascii="Book Antiqua" w:eastAsia="Times New Roman" w:hAnsi="Book Antiqua" w:cs="Times New Roman"/>
          <w:sz w:val="26"/>
          <w:szCs w:val="24"/>
          <w:u w:val="single"/>
        </w:rPr>
        <w:t>peo</w:t>
      </w:r>
      <w:r w:rsidRPr="002F1FEA">
        <w:rPr>
          <w:rFonts w:ascii="Book Antiqua" w:eastAsia="Times New Roman" w:hAnsi="Book Antiqua" w:cs="Times New Roman"/>
          <w:sz w:val="26"/>
          <w:szCs w:val="24"/>
        </w:rPr>
        <w:t>ple:</w:t>
      </w:r>
    </w:p>
    <w:p w14:paraId="09613DEE"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“Behold, the Redeemer of </w:t>
      </w:r>
      <w:r w:rsidRPr="002F1FEA">
        <w:rPr>
          <w:rFonts w:ascii="Book Antiqua" w:eastAsia="Times New Roman" w:hAnsi="Book Antiqua" w:cs="Times New Roman"/>
          <w:sz w:val="26"/>
          <w:szCs w:val="24"/>
          <w:u w:val="single"/>
        </w:rPr>
        <w:t>Is</w:t>
      </w:r>
      <w:r w:rsidRPr="002F1FEA">
        <w:rPr>
          <w:rFonts w:ascii="Book Antiqua" w:eastAsia="Times New Roman" w:hAnsi="Book Antiqua" w:cs="Times New Roman"/>
          <w:sz w:val="26"/>
          <w:szCs w:val="24"/>
        </w:rPr>
        <w:t>rael,</w:t>
      </w:r>
    </w:p>
    <w:p w14:paraId="72918B81"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One</w:t>
      </w:r>
      <w:r w:rsidRPr="002F1FEA">
        <w:rPr>
          <w:rFonts w:ascii="Book Antiqua" w:eastAsia="Times New Roman" w:hAnsi="Book Antiqua" w:cs="Times New Roman"/>
          <w:sz w:val="26"/>
          <w:szCs w:val="24"/>
        </w:rPr>
        <w:t xml:space="preserve"> Who frees us from cor</w:t>
      </w:r>
      <w:r w:rsidRPr="002F1FEA">
        <w:rPr>
          <w:rFonts w:ascii="Book Antiqua" w:eastAsia="Times New Roman" w:hAnsi="Book Antiqua" w:cs="Times New Roman"/>
          <w:sz w:val="26"/>
          <w:szCs w:val="24"/>
          <w:u w:val="single"/>
        </w:rPr>
        <w:t>rup</w:t>
      </w:r>
      <w:r w:rsidRPr="002F1FEA">
        <w:rPr>
          <w:rFonts w:ascii="Book Antiqua" w:eastAsia="Times New Roman" w:hAnsi="Book Antiqua" w:cs="Times New Roman"/>
          <w:sz w:val="26"/>
          <w:szCs w:val="24"/>
        </w:rPr>
        <w:t>tion.”//</w:t>
      </w:r>
    </w:p>
    <w:p w14:paraId="54A1CEF8" w14:textId="65FE9254"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sinless One,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 xml:space="preserve">ry to </w:t>
      </w:r>
      <w:r w:rsidR="00422B7B">
        <w:rPr>
          <w:rFonts w:ascii="Book Antiqua" w:eastAsia="Times New Roman" w:hAnsi="Book Antiqua" w:cs="Times New Roman"/>
          <w:sz w:val="26"/>
          <w:szCs w:val="24"/>
        </w:rPr>
        <w:t>You</w:t>
      </w:r>
      <w:r w:rsidRPr="002F1FEA">
        <w:rPr>
          <w:rFonts w:ascii="Book Antiqua" w:eastAsia="Times New Roman" w:hAnsi="Book Antiqua" w:cs="Times New Roman"/>
          <w:sz w:val="26"/>
          <w:szCs w:val="24"/>
        </w:rPr>
        <w:t>!</w:t>
      </w:r>
    </w:p>
    <w:p w14:paraId="000D9733" w14:textId="77777777" w:rsidR="002F1FEA" w:rsidRPr="002B4F60" w:rsidRDefault="002F1FEA" w:rsidP="0036273B">
      <w:pPr>
        <w:spacing w:line="240" w:lineRule="auto"/>
        <w:rPr>
          <w:rFonts w:ascii="Book Antiqua" w:eastAsia="Times New Roman" w:hAnsi="Book Antiqua" w:cs="Times New Roman"/>
          <w:i/>
          <w:sz w:val="26"/>
          <w:szCs w:val="26"/>
        </w:rPr>
      </w:pPr>
    </w:p>
    <w:p w14:paraId="4C293A35" w14:textId="77777777" w:rsidR="00422B7B" w:rsidRPr="004A405A" w:rsidRDefault="00422B7B" w:rsidP="0036273B">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2B4F60" w:rsidRDefault="00EC0AB6" w:rsidP="0036273B">
      <w:pPr>
        <w:spacing w:line="240" w:lineRule="auto"/>
        <w:ind w:firstLine="720"/>
        <w:rPr>
          <w:rFonts w:ascii="Book Antiqua" w:eastAsia="Times New Roman" w:hAnsi="Book Antiqua" w:cs="Times New Roman"/>
          <w:i/>
          <w:iCs/>
          <w:color w:val="FF0000"/>
          <w:sz w:val="26"/>
          <w:szCs w:val="26"/>
        </w:rPr>
      </w:pPr>
    </w:p>
    <w:p w14:paraId="754AE0E1" w14:textId="588CC636" w:rsidR="002F1FEA" w:rsidRPr="002F1FEA" w:rsidRDefault="002F1FEA" w:rsidP="0036273B">
      <w:pPr>
        <w:spacing w:line="240" w:lineRule="auto"/>
        <w:rPr>
          <w:rFonts w:ascii="Book Antiqua" w:eastAsia="Times New Roman" w:hAnsi="Book Antiqua" w:cs="Times New Roman"/>
          <w:color w:val="FF0000"/>
          <w:sz w:val="26"/>
          <w:szCs w:val="24"/>
        </w:rPr>
      </w:pPr>
      <w:r w:rsidRPr="002F1FE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“Our Light that enlightens all</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w:t>
      </w:r>
    </w:p>
    <w:p w14:paraId="2EDD26B4" w14:textId="77777777" w:rsidR="00EC0AB6" w:rsidRPr="002B4F60" w:rsidRDefault="00EC0AB6" w:rsidP="0036273B">
      <w:pPr>
        <w:spacing w:line="240" w:lineRule="auto"/>
        <w:rPr>
          <w:rFonts w:ascii="Book Antiqua" w:eastAsia="Times New Roman" w:hAnsi="Book Antiqua" w:cs="Times New Roman"/>
          <w:i/>
          <w:iCs/>
          <w:color w:val="FF0000"/>
          <w:sz w:val="26"/>
          <w:szCs w:val="26"/>
        </w:rPr>
      </w:pPr>
    </w:p>
    <w:p w14:paraId="27122D75" w14:textId="77777777" w:rsidR="00422B7B" w:rsidRPr="004A405A" w:rsidRDefault="00422B7B" w:rsidP="0036273B">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42631015" w:rsidR="00EC0AB6" w:rsidRDefault="00EC0AB6" w:rsidP="0036273B">
      <w:pPr>
        <w:spacing w:line="240" w:lineRule="auto"/>
        <w:rPr>
          <w:rFonts w:ascii="Book Antiqua" w:eastAsia="Times New Roman" w:hAnsi="Book Antiqua" w:cs="Times New Roman"/>
          <w:sz w:val="26"/>
          <w:szCs w:val="26"/>
        </w:rPr>
      </w:pPr>
    </w:p>
    <w:p w14:paraId="1EA33E3A" w14:textId="0CED076D"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lastRenderedPageBreak/>
        <w:t>A servant baptized our Re</w:t>
      </w:r>
      <w:r w:rsidRPr="002F1FEA">
        <w:rPr>
          <w:rFonts w:ascii="Book Antiqua" w:eastAsia="Times New Roman" w:hAnsi="Book Antiqua" w:cs="Times New Roman"/>
          <w:sz w:val="26"/>
          <w:szCs w:val="24"/>
          <w:u w:val="single"/>
        </w:rPr>
        <w:t>deem</w:t>
      </w:r>
      <w:r w:rsidRPr="002F1FEA">
        <w:rPr>
          <w:rFonts w:ascii="Book Antiqua" w:eastAsia="Times New Roman" w:hAnsi="Book Antiqua" w:cs="Times New Roman"/>
          <w:sz w:val="26"/>
          <w:szCs w:val="24"/>
        </w:rPr>
        <w:t>er</w:t>
      </w:r>
    </w:p>
    <w:p w14:paraId="7796E872"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coming of the Spirit bore </w:t>
      </w:r>
      <w:r w:rsidRPr="002F1FEA">
        <w:rPr>
          <w:rFonts w:ascii="Book Antiqua" w:eastAsia="Times New Roman" w:hAnsi="Book Antiqua" w:cs="Times New Roman"/>
          <w:sz w:val="26"/>
          <w:szCs w:val="24"/>
          <w:u w:val="single"/>
        </w:rPr>
        <w:t>wit</w:t>
      </w:r>
      <w:r w:rsidRPr="002F1FEA">
        <w:rPr>
          <w:rFonts w:ascii="Book Antiqua" w:eastAsia="Times New Roman" w:hAnsi="Book Antiqua" w:cs="Times New Roman"/>
          <w:sz w:val="26"/>
          <w:szCs w:val="24"/>
        </w:rPr>
        <w:t>ness to Him.</w:t>
      </w:r>
    </w:p>
    <w:p w14:paraId="73605226"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hosts</w:t>
      </w:r>
      <w:r w:rsidRPr="002F1FEA">
        <w:rPr>
          <w:rFonts w:ascii="Book Antiqua" w:eastAsia="Times New Roman" w:hAnsi="Book Antiqua" w:cs="Times New Roman"/>
          <w:sz w:val="26"/>
          <w:szCs w:val="24"/>
        </w:rPr>
        <w:t xml:space="preserve"> of Angels saw this and </w:t>
      </w:r>
      <w:r w:rsidRPr="002F1FEA">
        <w:rPr>
          <w:rFonts w:ascii="Book Antiqua" w:eastAsia="Times New Roman" w:hAnsi="Book Antiqua" w:cs="Times New Roman"/>
          <w:sz w:val="26"/>
          <w:szCs w:val="24"/>
          <w:u w:val="single"/>
        </w:rPr>
        <w:t>shook</w:t>
      </w:r>
      <w:r w:rsidRPr="002F1FEA">
        <w:rPr>
          <w:rFonts w:ascii="Book Antiqua" w:eastAsia="Times New Roman" w:hAnsi="Book Antiqua" w:cs="Times New Roman"/>
          <w:sz w:val="26"/>
          <w:szCs w:val="24"/>
        </w:rPr>
        <w:t xml:space="preserve"> with fear.</w:t>
      </w:r>
    </w:p>
    <w:p w14:paraId="513C7C02"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voice of the Father was heard from </w:t>
      </w:r>
      <w:r w:rsidRPr="002F1FEA">
        <w:rPr>
          <w:rFonts w:ascii="Book Antiqua" w:eastAsia="Times New Roman" w:hAnsi="Book Antiqua" w:cs="Times New Roman"/>
          <w:sz w:val="26"/>
          <w:szCs w:val="24"/>
          <w:u w:val="single"/>
        </w:rPr>
        <w:t>heav</w:t>
      </w:r>
      <w:r w:rsidRPr="002F1FEA">
        <w:rPr>
          <w:rFonts w:ascii="Book Antiqua" w:eastAsia="Times New Roman" w:hAnsi="Book Antiqua" w:cs="Times New Roman"/>
          <w:sz w:val="26"/>
          <w:szCs w:val="24"/>
        </w:rPr>
        <w:t>en:</w:t>
      </w:r>
    </w:p>
    <w:p w14:paraId="186E2A7A"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One on Whom the Forerunner </w:t>
      </w:r>
      <w:r w:rsidRPr="002F1FEA">
        <w:rPr>
          <w:rFonts w:ascii="Book Antiqua" w:eastAsia="Times New Roman" w:hAnsi="Book Antiqua" w:cs="Times New Roman"/>
          <w:sz w:val="26"/>
          <w:szCs w:val="24"/>
          <w:u w:val="single"/>
        </w:rPr>
        <w:t>lays</w:t>
      </w:r>
      <w:r w:rsidRPr="002F1FEA">
        <w:rPr>
          <w:rFonts w:ascii="Book Antiqua" w:eastAsia="Times New Roman" w:hAnsi="Book Antiqua" w:cs="Times New Roman"/>
          <w:sz w:val="26"/>
          <w:szCs w:val="24"/>
        </w:rPr>
        <w:t xml:space="preserve"> his hand,</w:t>
      </w:r>
    </w:p>
    <w:p w14:paraId="55604450"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u w:val="single"/>
        </w:rPr>
        <w:t>He</w:t>
      </w:r>
      <w:r w:rsidRPr="002F1FEA">
        <w:rPr>
          <w:rFonts w:ascii="Book Antiqua" w:eastAsia="Times New Roman" w:hAnsi="Book Antiqua" w:cs="Times New Roman"/>
          <w:sz w:val="26"/>
          <w:szCs w:val="24"/>
        </w:rPr>
        <w:t xml:space="preserve"> is My beloved Son; I am well </w:t>
      </w:r>
      <w:r w:rsidRPr="002F1FEA">
        <w:rPr>
          <w:rFonts w:ascii="Book Antiqua" w:eastAsia="Times New Roman" w:hAnsi="Book Antiqua" w:cs="Times New Roman"/>
          <w:sz w:val="26"/>
          <w:szCs w:val="24"/>
          <w:u w:val="single"/>
        </w:rPr>
        <w:t>pleased</w:t>
      </w:r>
      <w:r w:rsidRPr="002F1FEA">
        <w:rPr>
          <w:rFonts w:ascii="Book Antiqua" w:eastAsia="Times New Roman" w:hAnsi="Book Antiqua" w:cs="Times New Roman"/>
          <w:sz w:val="26"/>
          <w:szCs w:val="24"/>
        </w:rPr>
        <w:t xml:space="preserve"> in Him.”//</w:t>
      </w:r>
    </w:p>
    <w:p w14:paraId="6929A187" w14:textId="7DD3ECF1"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 xml:space="preserve">ry to </w:t>
      </w:r>
      <w:r w:rsidR="00422B7B">
        <w:rPr>
          <w:rFonts w:ascii="Book Antiqua" w:eastAsia="Times New Roman" w:hAnsi="Book Antiqua" w:cs="Times New Roman"/>
          <w:sz w:val="26"/>
          <w:szCs w:val="24"/>
        </w:rPr>
        <w:t>You</w:t>
      </w:r>
      <w:r w:rsidRPr="002F1FEA">
        <w:rPr>
          <w:rFonts w:ascii="Book Antiqua" w:eastAsia="Times New Roman" w:hAnsi="Book Antiqua" w:cs="Times New Roman"/>
          <w:sz w:val="26"/>
          <w:szCs w:val="24"/>
        </w:rPr>
        <w:t>!</w:t>
      </w:r>
    </w:p>
    <w:p w14:paraId="6D6CCCB1" w14:textId="77777777" w:rsidR="002F1FEA" w:rsidRPr="002B4F60" w:rsidRDefault="002F1FEA" w:rsidP="0036273B">
      <w:pPr>
        <w:spacing w:line="240" w:lineRule="auto"/>
        <w:rPr>
          <w:rFonts w:ascii="Book Antiqua" w:eastAsia="Times New Roman" w:hAnsi="Book Antiqua" w:cs="Times New Roman"/>
          <w:sz w:val="26"/>
          <w:szCs w:val="26"/>
        </w:rPr>
      </w:pPr>
    </w:p>
    <w:p w14:paraId="267A952B" w14:textId="77777777" w:rsidR="00422B7B" w:rsidRPr="004A405A" w:rsidRDefault="00422B7B" w:rsidP="0036273B">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258747BB" w:rsidR="00EC0AB6" w:rsidRDefault="00EC0AB6" w:rsidP="0036273B">
      <w:pPr>
        <w:spacing w:line="240" w:lineRule="auto"/>
        <w:rPr>
          <w:rFonts w:ascii="Book Antiqua" w:eastAsia="Times New Roman" w:hAnsi="Book Antiqua" w:cs="Times New Roman"/>
          <w:sz w:val="26"/>
          <w:szCs w:val="26"/>
        </w:rPr>
      </w:pPr>
    </w:p>
    <w:p w14:paraId="749BAD39" w14:textId="44A362FB" w:rsidR="002F1FEA" w:rsidRPr="002F1FEA" w:rsidRDefault="002F1FEA" w:rsidP="0036273B">
      <w:pPr>
        <w:spacing w:line="240" w:lineRule="auto"/>
        <w:rPr>
          <w:rFonts w:ascii="Book Antiqua" w:eastAsia="Times New Roman" w:hAnsi="Book Antiqua" w:cs="Times New Roman"/>
          <w:color w:val="FF0000"/>
          <w:sz w:val="26"/>
          <w:szCs w:val="24"/>
        </w:rPr>
      </w:pPr>
      <w:r w:rsidRPr="002F1FE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“A servant baptized our Redeemer</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w:t>
      </w:r>
    </w:p>
    <w:p w14:paraId="51D7915F" w14:textId="77777777" w:rsidR="002F1FEA" w:rsidRPr="002B4F60" w:rsidRDefault="002F1FEA" w:rsidP="0036273B">
      <w:pPr>
        <w:spacing w:line="240" w:lineRule="auto"/>
        <w:rPr>
          <w:rFonts w:ascii="Book Antiqua" w:eastAsia="Times New Roman" w:hAnsi="Book Antiqua" w:cs="Times New Roman"/>
          <w:sz w:val="26"/>
          <w:szCs w:val="26"/>
        </w:rPr>
      </w:pPr>
    </w:p>
    <w:p w14:paraId="75A4DDF3" w14:textId="12168E2E" w:rsidR="00EC0AB6" w:rsidRPr="002B4F60" w:rsidRDefault="00F072CD" w:rsidP="0036273B">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2B4F60" w:rsidRDefault="001C2E78" w:rsidP="0036273B">
      <w:pPr>
        <w:spacing w:line="240" w:lineRule="auto"/>
        <w:rPr>
          <w:rFonts w:ascii="Book Antiqua" w:hAnsi="Book Antiqua"/>
          <w:b/>
          <w:bCs/>
          <w:sz w:val="26"/>
          <w:szCs w:val="26"/>
        </w:rPr>
      </w:pPr>
    </w:p>
    <w:p w14:paraId="131737BB" w14:textId="103263B8"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streams of the Jordan received </w:t>
      </w:r>
      <w:r w:rsidR="00422B7B">
        <w:rPr>
          <w:rFonts w:ascii="Book Antiqua" w:eastAsia="Times New Roman" w:hAnsi="Book Antiqua" w:cs="Times New Roman"/>
          <w:sz w:val="26"/>
          <w:szCs w:val="24"/>
          <w:u w:val="single"/>
        </w:rPr>
        <w:t>You</w:t>
      </w:r>
      <w:r w:rsidRPr="002F1FEA">
        <w:rPr>
          <w:rFonts w:ascii="Book Antiqua" w:eastAsia="Times New Roman" w:hAnsi="Book Antiqua" w:cs="Times New Roman"/>
          <w:sz w:val="26"/>
          <w:szCs w:val="24"/>
        </w:rPr>
        <w:t>, their Source,</w:t>
      </w:r>
    </w:p>
    <w:p w14:paraId="7CC1CB69"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Comforter descended in the </w:t>
      </w:r>
      <w:r w:rsidRPr="002F1FEA">
        <w:rPr>
          <w:rFonts w:ascii="Book Antiqua" w:eastAsia="Times New Roman" w:hAnsi="Book Antiqua" w:cs="Times New Roman"/>
          <w:sz w:val="26"/>
          <w:szCs w:val="24"/>
          <w:u w:val="single"/>
        </w:rPr>
        <w:t>form</w:t>
      </w:r>
      <w:r w:rsidRPr="002F1FEA">
        <w:rPr>
          <w:rFonts w:ascii="Book Antiqua" w:eastAsia="Times New Roman" w:hAnsi="Book Antiqua" w:cs="Times New Roman"/>
          <w:sz w:val="26"/>
          <w:szCs w:val="24"/>
        </w:rPr>
        <w:t xml:space="preserve"> of a dove.</w:t>
      </w:r>
    </w:p>
    <w:p w14:paraId="31A56A1D"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u w:val="single"/>
        </w:rPr>
        <w:t>He</w:t>
      </w:r>
      <w:r w:rsidRPr="002F1FEA">
        <w:rPr>
          <w:rFonts w:ascii="Book Antiqua" w:eastAsia="Times New Roman" w:hAnsi="Book Antiqua" w:cs="Times New Roman"/>
          <w:sz w:val="26"/>
          <w:szCs w:val="24"/>
        </w:rPr>
        <w:t xml:space="preserve"> Who bowed the heavens now </w:t>
      </w:r>
      <w:r w:rsidRPr="002F1FEA">
        <w:rPr>
          <w:rFonts w:ascii="Book Antiqua" w:eastAsia="Times New Roman" w:hAnsi="Book Antiqua" w:cs="Times New Roman"/>
          <w:sz w:val="26"/>
          <w:szCs w:val="24"/>
          <w:u w:val="single"/>
        </w:rPr>
        <w:t>bows</w:t>
      </w:r>
      <w:r w:rsidRPr="002F1FEA">
        <w:rPr>
          <w:rFonts w:ascii="Book Antiqua" w:eastAsia="Times New Roman" w:hAnsi="Book Antiqua" w:cs="Times New Roman"/>
          <w:sz w:val="26"/>
          <w:szCs w:val="24"/>
        </w:rPr>
        <w:t xml:space="preserve"> His head.</w:t>
      </w:r>
    </w:p>
    <w:p w14:paraId="31E4B4D3" w14:textId="7777777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Clay cries aloud to the </w:t>
      </w:r>
      <w:r w:rsidRPr="002F1FEA">
        <w:rPr>
          <w:rFonts w:ascii="Book Antiqua" w:eastAsia="Times New Roman" w:hAnsi="Book Antiqua" w:cs="Times New Roman"/>
          <w:sz w:val="26"/>
          <w:szCs w:val="24"/>
          <w:u w:val="single"/>
        </w:rPr>
        <w:t>Pot</w:t>
      </w:r>
      <w:r w:rsidRPr="002F1FEA">
        <w:rPr>
          <w:rFonts w:ascii="Book Antiqua" w:eastAsia="Times New Roman" w:hAnsi="Book Antiqua" w:cs="Times New Roman"/>
          <w:sz w:val="26"/>
          <w:szCs w:val="24"/>
        </w:rPr>
        <w:t>ter:</w:t>
      </w:r>
    </w:p>
    <w:p w14:paraId="2DF9D7C6" w14:textId="5F33F847"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“Why do </w:t>
      </w:r>
      <w:r w:rsidR="00422B7B">
        <w:rPr>
          <w:rFonts w:ascii="Book Antiqua" w:eastAsia="Times New Roman" w:hAnsi="Book Antiqua" w:cs="Times New Roman"/>
          <w:sz w:val="26"/>
          <w:szCs w:val="24"/>
        </w:rPr>
        <w:t>Y</w:t>
      </w:r>
      <w:r w:rsidRPr="002F1FEA">
        <w:rPr>
          <w:rFonts w:ascii="Book Antiqua" w:eastAsia="Times New Roman" w:hAnsi="Book Antiqua" w:cs="Times New Roman"/>
          <w:sz w:val="26"/>
          <w:szCs w:val="24"/>
        </w:rPr>
        <w:t>ou command me to do what is be</w:t>
      </w:r>
      <w:r w:rsidRPr="002F1FEA">
        <w:rPr>
          <w:rFonts w:ascii="Book Antiqua" w:eastAsia="Times New Roman" w:hAnsi="Book Antiqua" w:cs="Times New Roman"/>
          <w:sz w:val="26"/>
          <w:szCs w:val="24"/>
          <w:u w:val="single"/>
        </w:rPr>
        <w:t>yond</w:t>
      </w:r>
      <w:r w:rsidRPr="002F1FEA">
        <w:rPr>
          <w:rFonts w:ascii="Book Antiqua" w:eastAsia="Times New Roman" w:hAnsi="Book Antiqua" w:cs="Times New Roman"/>
          <w:sz w:val="26"/>
          <w:szCs w:val="24"/>
        </w:rPr>
        <w:t xml:space="preserve"> me;</w:t>
      </w:r>
    </w:p>
    <w:p w14:paraId="64D78797" w14:textId="003A26D4"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for it is </w:t>
      </w:r>
      <w:r w:rsidRPr="002F1FEA">
        <w:rPr>
          <w:rFonts w:ascii="Book Antiqua" w:eastAsia="Times New Roman" w:hAnsi="Book Antiqua" w:cs="Times New Roman"/>
          <w:sz w:val="26"/>
          <w:szCs w:val="24"/>
          <w:u w:val="single"/>
        </w:rPr>
        <w:t>I</w:t>
      </w:r>
      <w:r w:rsidRPr="002F1FEA">
        <w:rPr>
          <w:rFonts w:ascii="Book Antiqua" w:eastAsia="Times New Roman" w:hAnsi="Book Antiqua" w:cs="Times New Roman"/>
          <w:sz w:val="26"/>
          <w:szCs w:val="24"/>
        </w:rPr>
        <w:t xml:space="preserve"> that should be </w:t>
      </w:r>
      <w:r w:rsidRPr="002F1FEA">
        <w:rPr>
          <w:rFonts w:ascii="Book Antiqua" w:eastAsia="Times New Roman" w:hAnsi="Book Antiqua" w:cs="Times New Roman"/>
          <w:sz w:val="26"/>
          <w:szCs w:val="24"/>
          <w:u w:val="single"/>
        </w:rPr>
        <w:t>bap</w:t>
      </w:r>
      <w:r w:rsidRPr="002F1FEA">
        <w:rPr>
          <w:rFonts w:ascii="Book Antiqua" w:eastAsia="Times New Roman" w:hAnsi="Book Antiqua" w:cs="Times New Roman"/>
          <w:sz w:val="26"/>
          <w:szCs w:val="24"/>
        </w:rPr>
        <w:t xml:space="preserve">tized by </w:t>
      </w:r>
      <w:r w:rsidR="00422B7B">
        <w:rPr>
          <w:rFonts w:ascii="Book Antiqua" w:eastAsia="Times New Roman" w:hAnsi="Book Antiqua" w:cs="Times New Roman"/>
          <w:sz w:val="26"/>
          <w:szCs w:val="24"/>
        </w:rPr>
        <w:t>You</w:t>
      </w:r>
      <w:r w:rsidRPr="002F1FEA">
        <w:rPr>
          <w:rFonts w:ascii="Book Antiqua" w:eastAsia="Times New Roman" w:hAnsi="Book Antiqua" w:cs="Times New Roman"/>
          <w:sz w:val="26"/>
          <w:szCs w:val="24"/>
        </w:rPr>
        <w:t>?”//</w:t>
      </w:r>
    </w:p>
    <w:p w14:paraId="3B79A2B1" w14:textId="38C46BF3" w:rsidR="002F1FEA" w:rsidRPr="002F1FEA" w:rsidRDefault="002F1FEA" w:rsidP="0036273B">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sinless One,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 xml:space="preserve">ry to </w:t>
      </w:r>
      <w:r w:rsidR="00422B7B">
        <w:rPr>
          <w:rFonts w:ascii="Book Antiqua" w:eastAsia="Times New Roman" w:hAnsi="Book Antiqua" w:cs="Times New Roman"/>
          <w:sz w:val="26"/>
          <w:szCs w:val="24"/>
        </w:rPr>
        <w:t>You</w:t>
      </w:r>
      <w:r w:rsidRPr="002F1FEA">
        <w:rPr>
          <w:rFonts w:ascii="Book Antiqua" w:eastAsia="Times New Roman" w:hAnsi="Book Antiqua" w:cs="Times New Roman"/>
          <w:sz w:val="26"/>
          <w:szCs w:val="24"/>
        </w:rPr>
        <w:t>!</w:t>
      </w:r>
    </w:p>
    <w:p w14:paraId="6D372D7D" w14:textId="77777777" w:rsidR="001C2E78" w:rsidRPr="002B4F60" w:rsidRDefault="001C2E78" w:rsidP="0036273B">
      <w:pPr>
        <w:spacing w:line="240" w:lineRule="auto"/>
        <w:rPr>
          <w:rFonts w:ascii="Book Antiqua" w:eastAsia="Times New Roman" w:hAnsi="Book Antiqua" w:cs="Times New Roman"/>
          <w:sz w:val="26"/>
          <w:szCs w:val="26"/>
        </w:rPr>
      </w:pPr>
    </w:p>
    <w:p w14:paraId="78D8FA29" w14:textId="632F62B0" w:rsidR="001C2E78" w:rsidRPr="002B4F60" w:rsidRDefault="00F072CD" w:rsidP="0036273B">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278ECFB3" w:rsidR="001C2E78" w:rsidRDefault="001C2E78" w:rsidP="0036273B">
      <w:pPr>
        <w:spacing w:line="240" w:lineRule="auto"/>
        <w:rPr>
          <w:rFonts w:ascii="Book Antiqua" w:eastAsia="Times New Roman" w:hAnsi="Book Antiqua" w:cs="Times New Roman"/>
          <w:sz w:val="26"/>
          <w:szCs w:val="26"/>
        </w:rPr>
      </w:pPr>
    </w:p>
    <w:p w14:paraId="0E64656C" w14:textId="5C9A20A1" w:rsidR="00D63258" w:rsidRPr="00D63258" w:rsidRDefault="00D63258" w:rsidP="0036273B">
      <w:pPr>
        <w:spacing w:line="240" w:lineRule="auto"/>
        <w:rPr>
          <w:rFonts w:ascii="Book Antiqua" w:eastAsia="Times New Roman" w:hAnsi="Book Antiqua" w:cs="Times New Roman"/>
          <w:color w:val="FF0000"/>
          <w:sz w:val="26"/>
          <w:szCs w:val="24"/>
        </w:rPr>
      </w:pPr>
      <w:r w:rsidRPr="00D63258">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“The streams of the Jordan received </w:t>
      </w:r>
      <w:r w:rsidR="00422B7B">
        <w:rPr>
          <w:rFonts w:ascii="Book Antiqua" w:eastAsia="Times New Roman" w:hAnsi="Book Antiqua" w:cs="Times New Roman"/>
          <w:color w:val="FF0000"/>
          <w:sz w:val="26"/>
          <w:szCs w:val="24"/>
        </w:rPr>
        <w:t>You</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their source</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w:t>
      </w:r>
    </w:p>
    <w:p w14:paraId="2CC2DE85" w14:textId="77777777" w:rsidR="00D63258" w:rsidRPr="002B4F60" w:rsidRDefault="00D63258" w:rsidP="0036273B">
      <w:pPr>
        <w:spacing w:line="240" w:lineRule="auto"/>
        <w:rPr>
          <w:rFonts w:ascii="Book Antiqua" w:eastAsia="Times New Roman" w:hAnsi="Book Antiqua" w:cs="Times New Roman"/>
          <w:sz w:val="26"/>
          <w:szCs w:val="26"/>
        </w:rPr>
      </w:pPr>
    </w:p>
    <w:p w14:paraId="3EE67D98" w14:textId="7257FF14" w:rsidR="001C2E78" w:rsidRPr="002B4F60" w:rsidRDefault="00F072CD" w:rsidP="0036273B">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6D122FB2" w:rsidR="00601788" w:rsidRDefault="00601788" w:rsidP="0036273B">
      <w:pPr>
        <w:spacing w:line="240" w:lineRule="auto"/>
        <w:ind w:firstLine="720"/>
        <w:rPr>
          <w:rFonts w:ascii="Book Antiqua" w:eastAsia="Times New Roman" w:hAnsi="Book Antiqua" w:cs="Times New Roman"/>
          <w:i/>
          <w:iCs/>
          <w:sz w:val="26"/>
          <w:szCs w:val="26"/>
        </w:rPr>
      </w:pPr>
    </w:p>
    <w:p w14:paraId="3DD86D25" w14:textId="77777777" w:rsidR="00422B7B" w:rsidRPr="00422B7B" w:rsidRDefault="00422B7B" w:rsidP="0036273B">
      <w:pPr>
        <w:spacing w:line="240" w:lineRule="auto"/>
        <w:rPr>
          <w:rFonts w:ascii="Book Antiqua" w:eastAsia="Times New Roman" w:hAnsi="Book Antiqua" w:cs="Times New Roman"/>
          <w:sz w:val="26"/>
          <w:szCs w:val="24"/>
        </w:rPr>
      </w:pPr>
      <w:bookmarkStart w:id="3" w:name="_Hlk49722459"/>
      <w:r w:rsidRPr="00422B7B">
        <w:rPr>
          <w:rFonts w:ascii="Book Antiqua" w:eastAsia="Times New Roman" w:hAnsi="Book Antiqua" w:cs="Times New Roman"/>
          <w:sz w:val="26"/>
          <w:szCs w:val="24"/>
        </w:rPr>
        <w:t xml:space="preserve">Wishing to save mankind that had </w:t>
      </w:r>
      <w:r w:rsidRPr="00422B7B">
        <w:rPr>
          <w:rFonts w:ascii="Book Antiqua" w:eastAsia="Times New Roman" w:hAnsi="Book Antiqua" w:cs="Times New Roman"/>
          <w:sz w:val="26"/>
          <w:szCs w:val="24"/>
          <w:u w:val="single"/>
        </w:rPr>
        <w:t>gone</w:t>
      </w:r>
      <w:r w:rsidRPr="00422B7B">
        <w:rPr>
          <w:rFonts w:ascii="Book Antiqua" w:eastAsia="Times New Roman" w:hAnsi="Book Antiqua" w:cs="Times New Roman"/>
          <w:sz w:val="26"/>
          <w:szCs w:val="24"/>
        </w:rPr>
        <w:t xml:space="preserve"> astray,</w:t>
      </w:r>
    </w:p>
    <w:p w14:paraId="32DFFAE9"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You did not think it un</w:t>
      </w:r>
      <w:r w:rsidRPr="00422B7B">
        <w:rPr>
          <w:rFonts w:ascii="Book Antiqua" w:eastAsia="Times New Roman" w:hAnsi="Book Antiqua" w:cs="Times New Roman"/>
          <w:sz w:val="26"/>
          <w:szCs w:val="24"/>
          <w:u w:val="single"/>
        </w:rPr>
        <w:t>wor</w:t>
      </w:r>
      <w:r w:rsidRPr="00422B7B">
        <w:rPr>
          <w:rFonts w:ascii="Book Antiqua" w:eastAsia="Times New Roman" w:hAnsi="Book Antiqua" w:cs="Times New Roman"/>
          <w:sz w:val="26"/>
          <w:szCs w:val="24"/>
        </w:rPr>
        <w:t>thy for You</w:t>
      </w:r>
    </w:p>
    <w:p w14:paraId="55A987A6"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to be </w:t>
      </w:r>
      <w:r w:rsidRPr="00422B7B">
        <w:rPr>
          <w:rFonts w:ascii="Book Antiqua" w:eastAsia="Times New Roman" w:hAnsi="Book Antiqua" w:cs="Times New Roman"/>
          <w:sz w:val="26"/>
          <w:szCs w:val="24"/>
          <w:u w:val="single"/>
        </w:rPr>
        <w:t>clothed</w:t>
      </w:r>
      <w:r w:rsidRPr="00422B7B">
        <w:rPr>
          <w:rFonts w:ascii="Book Antiqua" w:eastAsia="Times New Roman" w:hAnsi="Book Antiqua" w:cs="Times New Roman"/>
          <w:sz w:val="26"/>
          <w:szCs w:val="24"/>
        </w:rPr>
        <w:t xml:space="preserve"> in the form of a </w:t>
      </w:r>
      <w:r w:rsidRPr="00422B7B">
        <w:rPr>
          <w:rFonts w:ascii="Book Antiqua" w:eastAsia="Times New Roman" w:hAnsi="Book Antiqua" w:cs="Times New Roman"/>
          <w:sz w:val="26"/>
          <w:szCs w:val="24"/>
          <w:u w:val="single"/>
        </w:rPr>
        <w:t>ser</w:t>
      </w:r>
      <w:r w:rsidRPr="00422B7B">
        <w:rPr>
          <w:rFonts w:ascii="Book Antiqua" w:eastAsia="Times New Roman" w:hAnsi="Book Antiqua" w:cs="Times New Roman"/>
          <w:sz w:val="26"/>
          <w:szCs w:val="24"/>
        </w:rPr>
        <w:t>vant;</w:t>
      </w:r>
    </w:p>
    <w:p w14:paraId="63C5BE53"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for it was proper for You as </w:t>
      </w:r>
      <w:r w:rsidRPr="00422B7B">
        <w:rPr>
          <w:rFonts w:ascii="Book Antiqua" w:eastAsia="Times New Roman" w:hAnsi="Book Antiqua" w:cs="Times New Roman"/>
          <w:sz w:val="26"/>
          <w:szCs w:val="24"/>
          <w:u w:val="single"/>
        </w:rPr>
        <w:t>Mas</w:t>
      </w:r>
      <w:r w:rsidRPr="00422B7B">
        <w:rPr>
          <w:rFonts w:ascii="Book Antiqua" w:eastAsia="Times New Roman" w:hAnsi="Book Antiqua" w:cs="Times New Roman"/>
          <w:sz w:val="26"/>
          <w:szCs w:val="24"/>
        </w:rPr>
        <w:t>ter and God</w:t>
      </w:r>
    </w:p>
    <w:p w14:paraId="342359E2"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to take upon Yourself human </w:t>
      </w:r>
      <w:r w:rsidRPr="00422B7B">
        <w:rPr>
          <w:rFonts w:ascii="Book Antiqua" w:eastAsia="Times New Roman" w:hAnsi="Book Antiqua" w:cs="Times New Roman"/>
          <w:sz w:val="26"/>
          <w:szCs w:val="24"/>
          <w:u w:val="single"/>
        </w:rPr>
        <w:t>na</w:t>
      </w:r>
      <w:r w:rsidRPr="00422B7B">
        <w:rPr>
          <w:rFonts w:ascii="Book Antiqua" w:eastAsia="Times New Roman" w:hAnsi="Book Antiqua" w:cs="Times New Roman"/>
          <w:sz w:val="26"/>
          <w:szCs w:val="24"/>
        </w:rPr>
        <w:t>ture for our sake.</w:t>
      </w:r>
    </w:p>
    <w:p w14:paraId="4B3C03E0"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Being </w:t>
      </w:r>
      <w:r w:rsidRPr="00422B7B">
        <w:rPr>
          <w:rFonts w:ascii="Book Antiqua" w:eastAsia="Times New Roman" w:hAnsi="Book Antiqua" w:cs="Times New Roman"/>
          <w:sz w:val="26"/>
          <w:szCs w:val="24"/>
          <w:u w:val="single"/>
        </w:rPr>
        <w:t>bap</w:t>
      </w:r>
      <w:r w:rsidRPr="00422B7B">
        <w:rPr>
          <w:rFonts w:ascii="Book Antiqua" w:eastAsia="Times New Roman" w:hAnsi="Book Antiqua" w:cs="Times New Roman"/>
          <w:sz w:val="26"/>
          <w:szCs w:val="24"/>
        </w:rPr>
        <w:t>tized in the flesh, O Re</w:t>
      </w:r>
      <w:r w:rsidRPr="00422B7B">
        <w:rPr>
          <w:rFonts w:ascii="Book Antiqua" w:eastAsia="Times New Roman" w:hAnsi="Book Antiqua" w:cs="Times New Roman"/>
          <w:sz w:val="26"/>
          <w:szCs w:val="24"/>
          <w:u w:val="single"/>
        </w:rPr>
        <w:t>deem</w:t>
      </w:r>
      <w:r w:rsidRPr="00422B7B">
        <w:rPr>
          <w:rFonts w:ascii="Book Antiqua" w:eastAsia="Times New Roman" w:hAnsi="Book Antiqua" w:cs="Times New Roman"/>
          <w:sz w:val="26"/>
          <w:szCs w:val="24"/>
        </w:rPr>
        <w:t>er,</w:t>
      </w:r>
    </w:p>
    <w:p w14:paraId="586D7ADF"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You made us worthy of for</w:t>
      </w:r>
      <w:r w:rsidRPr="00422B7B">
        <w:rPr>
          <w:rFonts w:ascii="Book Antiqua" w:eastAsia="Times New Roman" w:hAnsi="Book Antiqua" w:cs="Times New Roman"/>
          <w:sz w:val="26"/>
          <w:szCs w:val="24"/>
          <w:u w:val="single"/>
        </w:rPr>
        <w:t>give</w:t>
      </w:r>
      <w:r w:rsidRPr="00422B7B">
        <w:rPr>
          <w:rFonts w:ascii="Book Antiqua" w:eastAsia="Times New Roman" w:hAnsi="Book Antiqua" w:cs="Times New Roman"/>
          <w:sz w:val="26"/>
          <w:szCs w:val="24"/>
        </w:rPr>
        <w:t>ness.</w:t>
      </w:r>
    </w:p>
    <w:p w14:paraId="7B0F9653"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And so we cry </w:t>
      </w:r>
      <w:r w:rsidRPr="00422B7B">
        <w:rPr>
          <w:rFonts w:ascii="Book Antiqua" w:eastAsia="Times New Roman" w:hAnsi="Book Antiqua" w:cs="Times New Roman"/>
          <w:sz w:val="26"/>
          <w:szCs w:val="24"/>
          <w:u w:val="single"/>
        </w:rPr>
        <w:t>out</w:t>
      </w:r>
      <w:r w:rsidRPr="00422B7B">
        <w:rPr>
          <w:rFonts w:ascii="Book Antiqua" w:eastAsia="Times New Roman" w:hAnsi="Book Antiqua" w:cs="Times New Roman"/>
          <w:sz w:val="26"/>
          <w:szCs w:val="24"/>
        </w:rPr>
        <w:t xml:space="preserve"> to You://</w:t>
      </w:r>
    </w:p>
    <w:p w14:paraId="2006DBC6"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“O Benefactor, Christ our God, </w:t>
      </w:r>
      <w:r w:rsidRPr="00422B7B">
        <w:rPr>
          <w:rFonts w:ascii="Book Antiqua" w:eastAsia="Times New Roman" w:hAnsi="Book Antiqua" w:cs="Times New Roman"/>
          <w:sz w:val="26"/>
          <w:szCs w:val="24"/>
          <w:u w:val="single"/>
        </w:rPr>
        <w:t>glo</w:t>
      </w:r>
      <w:r w:rsidRPr="00422B7B">
        <w:rPr>
          <w:rFonts w:ascii="Book Antiqua" w:eastAsia="Times New Roman" w:hAnsi="Book Antiqua" w:cs="Times New Roman"/>
          <w:sz w:val="26"/>
          <w:szCs w:val="24"/>
        </w:rPr>
        <w:t>ry to You!”</w:t>
      </w:r>
    </w:p>
    <w:p w14:paraId="19E440AD" w14:textId="45FCA961" w:rsidR="001C2E78" w:rsidRPr="002B4F60" w:rsidRDefault="00F072CD" w:rsidP="0036273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11C7D12D" w:rsidR="001C2E78" w:rsidRDefault="001C2E78" w:rsidP="0036273B">
      <w:pPr>
        <w:spacing w:line="240" w:lineRule="auto"/>
        <w:rPr>
          <w:rFonts w:ascii="Book Antiqua" w:eastAsia="Times New Roman" w:hAnsi="Book Antiqua" w:cs="Times New Roman"/>
          <w:iCs/>
          <w:sz w:val="26"/>
          <w:szCs w:val="26"/>
        </w:rPr>
      </w:pPr>
    </w:p>
    <w:p w14:paraId="67F03C22" w14:textId="7B2C652D" w:rsidR="00D63258" w:rsidRPr="00D63258" w:rsidRDefault="00D63258" w:rsidP="0036273B">
      <w:pPr>
        <w:spacing w:line="240" w:lineRule="auto"/>
        <w:rPr>
          <w:rFonts w:ascii="Book Antiqua" w:eastAsia="Times New Roman" w:hAnsi="Book Antiqua" w:cs="Times New Roman"/>
          <w:color w:val="FF0000"/>
          <w:sz w:val="26"/>
          <w:szCs w:val="24"/>
        </w:rPr>
      </w:pPr>
      <w:r w:rsidRPr="00D63258">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“Wishing to save mankind that had gone astray</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w:t>
      </w:r>
    </w:p>
    <w:p w14:paraId="39B0680A" w14:textId="77777777" w:rsidR="00D63258" w:rsidRPr="002B4F60" w:rsidRDefault="00D63258" w:rsidP="0036273B">
      <w:pPr>
        <w:spacing w:line="240" w:lineRule="auto"/>
        <w:rPr>
          <w:rFonts w:ascii="Book Antiqua" w:eastAsia="Times New Roman" w:hAnsi="Book Antiqua" w:cs="Times New Roman"/>
          <w:iCs/>
          <w:sz w:val="26"/>
          <w:szCs w:val="26"/>
        </w:rPr>
      </w:pPr>
    </w:p>
    <w:p w14:paraId="11944C8D" w14:textId="77777777" w:rsidR="001C2E78" w:rsidRPr="002B4F60" w:rsidRDefault="001C2E78" w:rsidP="0036273B">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36273B">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36273B">
      <w:pPr>
        <w:spacing w:line="240" w:lineRule="auto"/>
        <w:rPr>
          <w:rFonts w:ascii="Book Antiqua" w:hAnsi="Book Antiqua"/>
          <w:b/>
          <w:bCs/>
          <w:sz w:val="26"/>
          <w:szCs w:val="26"/>
        </w:rPr>
      </w:pPr>
    </w:p>
    <w:p w14:paraId="29453955" w14:textId="77777777" w:rsidR="00D63258" w:rsidRPr="00D63258" w:rsidRDefault="00D63258" w:rsidP="0036273B">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ab/>
      </w:r>
      <w:r w:rsidRPr="00D63258">
        <w:rPr>
          <w:rFonts w:ascii="Book Antiqua" w:eastAsia="Times New Roman" w:hAnsi="Book Antiqua" w:cs="Times New Roman"/>
          <w:b/>
          <w:sz w:val="26"/>
          <w:szCs w:val="24"/>
        </w:rPr>
        <w:t>Tone 2</w:t>
      </w:r>
      <w:r w:rsidRPr="00D63258">
        <w:rPr>
          <w:rFonts w:ascii="Book Antiqua" w:eastAsia="Times New Roman" w:hAnsi="Book Antiqua" w:cs="Times New Roman"/>
          <w:sz w:val="26"/>
          <w:szCs w:val="24"/>
        </w:rPr>
        <w:tab/>
      </w:r>
      <w:r w:rsidRPr="00D63258">
        <w:rPr>
          <w:rFonts w:ascii="Book Antiqua" w:eastAsia="Times New Roman" w:hAnsi="Book Antiqua" w:cs="Times New Roman"/>
          <w:i/>
          <w:color w:val="FF0000"/>
          <w:sz w:val="26"/>
          <w:szCs w:val="24"/>
        </w:rPr>
        <w:t>(by Byzas)</w:t>
      </w:r>
      <w:r w:rsidRPr="00D63258">
        <w:rPr>
          <w:rFonts w:ascii="Book Antiqua" w:eastAsia="Times New Roman" w:hAnsi="Book Antiqua" w:cs="Times New Roman"/>
          <w:i/>
          <w:color w:val="FF0000"/>
          <w:sz w:val="26"/>
          <w:szCs w:val="24"/>
        </w:rPr>
        <w:tab/>
      </w:r>
    </w:p>
    <w:p w14:paraId="5FB54007" w14:textId="77777777" w:rsidR="00D63258" w:rsidRPr="00BB2D88" w:rsidRDefault="00D63258" w:rsidP="0036273B">
      <w:pPr>
        <w:spacing w:line="240" w:lineRule="auto"/>
        <w:rPr>
          <w:rFonts w:ascii="Book Antiqua" w:eastAsia="Times New Roman" w:hAnsi="Book Antiqua" w:cs="Times New Roman"/>
          <w:sz w:val="26"/>
          <w:szCs w:val="24"/>
          <w:highlight w:val="yellow"/>
        </w:rPr>
      </w:pPr>
    </w:p>
    <w:p w14:paraId="79B0454A"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You bowed Your head before the </w:t>
      </w:r>
      <w:r w:rsidRPr="00422B7B">
        <w:rPr>
          <w:rFonts w:ascii="Book Antiqua" w:eastAsia="Times New Roman" w:hAnsi="Book Antiqua" w:cs="Times New Roman"/>
          <w:sz w:val="26"/>
          <w:szCs w:val="24"/>
          <w:u w:val="single"/>
        </w:rPr>
        <w:t>Fore</w:t>
      </w:r>
      <w:r w:rsidRPr="00422B7B">
        <w:rPr>
          <w:rFonts w:ascii="Book Antiqua" w:eastAsia="Times New Roman" w:hAnsi="Book Antiqua" w:cs="Times New Roman"/>
          <w:sz w:val="26"/>
          <w:szCs w:val="24"/>
        </w:rPr>
        <w:t>runner</w:t>
      </w:r>
    </w:p>
    <w:p w14:paraId="7A5F2B27"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and crushed the heads of the </w:t>
      </w:r>
      <w:r w:rsidRPr="00422B7B">
        <w:rPr>
          <w:rFonts w:ascii="Book Antiqua" w:eastAsia="Times New Roman" w:hAnsi="Book Antiqua" w:cs="Times New Roman"/>
          <w:sz w:val="26"/>
          <w:szCs w:val="24"/>
          <w:u w:val="single"/>
        </w:rPr>
        <w:t>dra</w:t>
      </w:r>
      <w:r w:rsidRPr="00422B7B">
        <w:rPr>
          <w:rFonts w:ascii="Book Antiqua" w:eastAsia="Times New Roman" w:hAnsi="Book Antiqua" w:cs="Times New Roman"/>
          <w:sz w:val="26"/>
          <w:szCs w:val="24"/>
        </w:rPr>
        <w:t>gons.</w:t>
      </w:r>
    </w:p>
    <w:p w14:paraId="3007805D"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You </w:t>
      </w:r>
      <w:r w:rsidRPr="00422B7B">
        <w:rPr>
          <w:rFonts w:ascii="Book Antiqua" w:eastAsia="Times New Roman" w:hAnsi="Book Antiqua" w:cs="Times New Roman"/>
          <w:sz w:val="26"/>
          <w:szCs w:val="24"/>
          <w:u w:val="single"/>
        </w:rPr>
        <w:t>stood</w:t>
      </w:r>
      <w:r w:rsidRPr="00422B7B">
        <w:rPr>
          <w:rFonts w:ascii="Book Antiqua" w:eastAsia="Times New Roman" w:hAnsi="Book Antiqua" w:cs="Times New Roman"/>
          <w:sz w:val="26"/>
          <w:szCs w:val="24"/>
        </w:rPr>
        <w:t xml:space="preserve"> in the waters and en</w:t>
      </w:r>
      <w:r w:rsidRPr="00422B7B">
        <w:rPr>
          <w:rFonts w:ascii="Book Antiqua" w:eastAsia="Times New Roman" w:hAnsi="Book Antiqua" w:cs="Times New Roman"/>
          <w:sz w:val="26"/>
          <w:szCs w:val="24"/>
          <w:u w:val="single"/>
        </w:rPr>
        <w:t>light</w:t>
      </w:r>
      <w:r w:rsidRPr="00422B7B">
        <w:rPr>
          <w:rFonts w:ascii="Book Antiqua" w:eastAsia="Times New Roman" w:hAnsi="Book Antiqua" w:cs="Times New Roman"/>
          <w:sz w:val="26"/>
          <w:szCs w:val="24"/>
        </w:rPr>
        <w:t>ened all things//</w:t>
      </w:r>
    </w:p>
    <w:p w14:paraId="2AD439BE" w14:textId="77777777" w:rsidR="00422B7B" w:rsidRPr="00422B7B" w:rsidRDefault="00422B7B" w:rsidP="0036273B">
      <w:pPr>
        <w:spacing w:line="240" w:lineRule="auto"/>
        <w:rPr>
          <w:rFonts w:ascii="Book Antiqua" w:eastAsia="Times New Roman" w:hAnsi="Book Antiqua" w:cs="Times New Roman"/>
          <w:sz w:val="26"/>
          <w:szCs w:val="24"/>
        </w:rPr>
      </w:pPr>
      <w:r w:rsidRPr="00422B7B">
        <w:rPr>
          <w:rFonts w:ascii="Book Antiqua" w:eastAsia="Times New Roman" w:hAnsi="Book Antiqua" w:cs="Times New Roman"/>
          <w:sz w:val="26"/>
          <w:szCs w:val="24"/>
        </w:rPr>
        <w:t xml:space="preserve">that they might glorify You, O Savior, the </w:t>
      </w:r>
      <w:r w:rsidRPr="00422B7B">
        <w:rPr>
          <w:rFonts w:ascii="Book Antiqua" w:eastAsia="Times New Roman" w:hAnsi="Book Antiqua" w:cs="Times New Roman"/>
          <w:sz w:val="26"/>
          <w:szCs w:val="24"/>
          <w:u w:val="single"/>
        </w:rPr>
        <w:t>Light</w:t>
      </w:r>
      <w:r w:rsidRPr="00422B7B">
        <w:rPr>
          <w:rFonts w:ascii="Book Antiqua" w:eastAsia="Times New Roman" w:hAnsi="Book Antiqua" w:cs="Times New Roman"/>
          <w:sz w:val="26"/>
          <w:szCs w:val="24"/>
        </w:rPr>
        <w:t xml:space="preserve"> of our souls.</w:t>
      </w:r>
    </w:p>
    <w:p w14:paraId="55AD69E9" w14:textId="6B7C2E59" w:rsidR="00601788" w:rsidRDefault="00601788" w:rsidP="0036273B">
      <w:pPr>
        <w:spacing w:line="240" w:lineRule="auto"/>
        <w:rPr>
          <w:rFonts w:ascii="Book Antiqua" w:eastAsia="Times New Roman" w:hAnsi="Book Antiqua" w:cs="Times New Roman"/>
          <w:sz w:val="26"/>
          <w:szCs w:val="26"/>
        </w:rPr>
      </w:pPr>
    </w:p>
    <w:p w14:paraId="4145D195" w14:textId="77777777" w:rsidR="00D63258" w:rsidRPr="0041090E" w:rsidRDefault="00D63258" w:rsidP="0036273B">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 xml:space="preserve">Entrance with the Gospel, “O Gladsome Light,” and the prokeimenon of the day. </w:t>
      </w:r>
    </w:p>
    <w:p w14:paraId="160B0EDC" w14:textId="77777777" w:rsidR="00D63258" w:rsidRPr="002B4F60" w:rsidRDefault="00D63258" w:rsidP="0036273B">
      <w:pPr>
        <w:spacing w:line="240" w:lineRule="auto"/>
        <w:rPr>
          <w:rFonts w:ascii="Book Antiqua" w:eastAsia="Times New Roman" w:hAnsi="Book Antiqua" w:cs="Times New Roman"/>
          <w:sz w:val="26"/>
          <w:szCs w:val="26"/>
        </w:rPr>
      </w:pPr>
    </w:p>
    <w:p w14:paraId="1F6F4B18" w14:textId="1FFF163A" w:rsidR="00523328" w:rsidRDefault="00523328" w:rsidP="0036273B">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72AF5D8A" w14:textId="01555AF0" w:rsidR="00523328" w:rsidRDefault="00D63258"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1:1-13</w:t>
      </w:r>
    </w:p>
    <w:p w14:paraId="3911FE82" w14:textId="77777777" w:rsidR="00D63258" w:rsidRDefault="00D63258" w:rsidP="0036273B">
      <w:pPr>
        <w:pStyle w:val="ListParagraph"/>
        <w:numPr>
          <w:ilvl w:val="0"/>
          <w:numId w:val="1"/>
        </w:numPr>
        <w:spacing w:line="240" w:lineRule="auto"/>
        <w:rPr>
          <w:rFonts w:ascii="Book Antiqua" w:hAnsi="Book Antiqua"/>
          <w:b/>
          <w:bCs/>
          <w:sz w:val="26"/>
          <w:szCs w:val="26"/>
        </w:rPr>
      </w:pPr>
      <w:r w:rsidRPr="00D63258">
        <w:rPr>
          <w:rFonts w:ascii="Book Antiqua" w:hAnsi="Book Antiqua"/>
          <w:b/>
          <w:bCs/>
          <w:sz w:val="26"/>
          <w:szCs w:val="26"/>
        </w:rPr>
        <w:t>Exodus 14:15-18, 21-23, 27-2</w:t>
      </w:r>
      <w:r>
        <w:rPr>
          <w:rFonts w:ascii="Book Antiqua" w:hAnsi="Book Antiqua"/>
          <w:b/>
          <w:bCs/>
          <w:sz w:val="26"/>
          <w:szCs w:val="26"/>
        </w:rPr>
        <w:t>9</w:t>
      </w:r>
    </w:p>
    <w:p w14:paraId="0691252D" w14:textId="0A27DA6B" w:rsidR="00ED7E4E" w:rsidRPr="00D63258" w:rsidRDefault="00D63258"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Exodus 15:22-16:1</w:t>
      </w:r>
    </w:p>
    <w:p w14:paraId="0397E7C7" w14:textId="77777777" w:rsidR="00CA3814" w:rsidRDefault="00CA3814" w:rsidP="0036273B">
      <w:pPr>
        <w:rPr>
          <w:rFonts w:ascii="Book Antiqua" w:eastAsia="Times New Roman" w:hAnsi="Book Antiqua" w:cs="Times New Roman"/>
          <w:b/>
          <w:sz w:val="26"/>
          <w:szCs w:val="26"/>
        </w:rPr>
      </w:pPr>
    </w:p>
    <w:p w14:paraId="75A36A8C" w14:textId="77777777" w:rsidR="00CA3814" w:rsidRPr="0041090E" w:rsidRDefault="00CA3814" w:rsidP="0036273B">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(Then we stand and sing the following troparion. The reader chants the verses and the choir responds. Sometimes the reader also chants the first line of the choral response. The choir then sings the last line.)</w:t>
      </w:r>
    </w:p>
    <w:p w14:paraId="286338CC" w14:textId="77777777" w:rsidR="00CA3814" w:rsidRDefault="00CA3814" w:rsidP="0036273B">
      <w:pPr>
        <w:rPr>
          <w:rFonts w:ascii="Book Antiqua" w:eastAsia="Times New Roman" w:hAnsi="Book Antiqua" w:cs="Times New Roman"/>
          <w:b/>
          <w:sz w:val="26"/>
          <w:szCs w:val="26"/>
        </w:rPr>
      </w:pPr>
    </w:p>
    <w:p w14:paraId="7E9C9DB1" w14:textId="77777777" w:rsidR="00CA3814" w:rsidRPr="00CA3814" w:rsidRDefault="00CA3814" w:rsidP="0036273B">
      <w:pPr>
        <w:spacing w:line="240" w:lineRule="auto"/>
        <w:rPr>
          <w:rFonts w:ascii="Book Antiqua" w:eastAsia="Times New Roman" w:hAnsi="Book Antiqua" w:cs="Times New Roman"/>
          <w:b/>
          <w:sz w:val="26"/>
          <w:szCs w:val="24"/>
        </w:rPr>
      </w:pPr>
      <w:r w:rsidRPr="00CA3814">
        <w:rPr>
          <w:rFonts w:ascii="Book Antiqua" w:eastAsia="Times New Roman" w:hAnsi="Book Antiqua" w:cs="Times New Roman"/>
          <w:sz w:val="26"/>
          <w:szCs w:val="24"/>
        </w:rPr>
        <w:tab/>
      </w:r>
      <w:r w:rsidRPr="00CA3814">
        <w:rPr>
          <w:rFonts w:ascii="Book Antiqua" w:eastAsia="Times New Roman" w:hAnsi="Book Antiqua" w:cs="Times New Roman"/>
          <w:b/>
          <w:sz w:val="26"/>
          <w:szCs w:val="24"/>
        </w:rPr>
        <w:t>Tone 5</w:t>
      </w:r>
      <w:r w:rsidRPr="00CA3814">
        <w:rPr>
          <w:rFonts w:ascii="Book Antiqua" w:eastAsia="Times New Roman" w:hAnsi="Book Antiqua" w:cs="Times New Roman"/>
          <w:b/>
          <w:sz w:val="26"/>
          <w:szCs w:val="24"/>
        </w:rPr>
        <w:tab/>
        <w:t>Troparion</w:t>
      </w:r>
    </w:p>
    <w:p w14:paraId="595A823D" w14:textId="77777777" w:rsidR="00CA3814" w:rsidRPr="00BB2D88" w:rsidRDefault="00CA3814" w:rsidP="0036273B">
      <w:pPr>
        <w:spacing w:line="240" w:lineRule="auto"/>
        <w:rPr>
          <w:rFonts w:ascii="Book Antiqua" w:eastAsia="Times New Roman" w:hAnsi="Book Antiqua" w:cs="Times New Roman"/>
          <w:b/>
          <w:sz w:val="26"/>
          <w:szCs w:val="24"/>
          <w:highlight w:val="yellow"/>
        </w:rPr>
      </w:pPr>
    </w:p>
    <w:p w14:paraId="00435094" w14:textId="2006360B" w:rsidR="00CA3814" w:rsidRPr="00CA3814" w:rsidRDefault="00422B7B" w:rsidP="0036273B">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u w:val="single"/>
        </w:rPr>
        <w:t>Y</w:t>
      </w:r>
      <w:r w:rsidR="00CA3814" w:rsidRPr="00CA3814">
        <w:rPr>
          <w:rFonts w:ascii="Book Antiqua" w:eastAsia="Times New Roman" w:hAnsi="Book Antiqua" w:cs="Times New Roman"/>
          <w:sz w:val="26"/>
          <w:szCs w:val="24"/>
          <w:u w:val="single"/>
        </w:rPr>
        <w:t>ou</w:t>
      </w:r>
      <w:r w:rsidR="00CA3814" w:rsidRPr="00CA3814">
        <w:rPr>
          <w:rFonts w:ascii="Book Antiqua" w:eastAsia="Times New Roman" w:hAnsi="Book Antiqua" w:cs="Times New Roman"/>
          <w:sz w:val="26"/>
          <w:szCs w:val="24"/>
        </w:rPr>
        <w:t>, the Cre</w:t>
      </w:r>
      <w:r w:rsidR="00CA3814" w:rsidRPr="00CA3814">
        <w:rPr>
          <w:rFonts w:ascii="Book Antiqua" w:eastAsia="Times New Roman" w:hAnsi="Book Antiqua" w:cs="Times New Roman"/>
          <w:sz w:val="26"/>
          <w:szCs w:val="24"/>
          <w:u w:val="single"/>
        </w:rPr>
        <w:t>at</w:t>
      </w:r>
      <w:r w:rsidR="00CA3814" w:rsidRPr="00CA3814">
        <w:rPr>
          <w:rFonts w:ascii="Book Antiqua" w:eastAsia="Times New Roman" w:hAnsi="Book Antiqua" w:cs="Times New Roman"/>
          <w:sz w:val="26"/>
          <w:szCs w:val="24"/>
        </w:rPr>
        <w:t>or of the world,</w:t>
      </w:r>
    </w:p>
    <w:p w14:paraId="3176FF41" w14:textId="31DEC085"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ha</w:t>
      </w:r>
      <w:r w:rsidR="00422B7B">
        <w:rPr>
          <w:rFonts w:ascii="Book Antiqua" w:eastAsia="Times New Roman" w:hAnsi="Book Antiqua" w:cs="Times New Roman"/>
          <w:sz w:val="26"/>
          <w:szCs w:val="24"/>
        </w:rPr>
        <w:t>ve</w:t>
      </w:r>
      <w:r w:rsidRPr="00CA3814">
        <w:rPr>
          <w:rFonts w:ascii="Book Antiqua" w:eastAsia="Times New Roman" w:hAnsi="Book Antiqua" w:cs="Times New Roman"/>
          <w:sz w:val="26"/>
          <w:szCs w:val="24"/>
        </w:rPr>
        <w:t xml:space="preserve"> shone </w:t>
      </w:r>
      <w:r w:rsidRPr="00CA3814">
        <w:rPr>
          <w:rFonts w:ascii="Book Antiqua" w:eastAsia="Times New Roman" w:hAnsi="Book Antiqua" w:cs="Times New Roman"/>
          <w:sz w:val="26"/>
          <w:szCs w:val="24"/>
          <w:u w:val="single"/>
        </w:rPr>
        <w:t>forth</w:t>
      </w:r>
      <w:r w:rsidRPr="00CA3814">
        <w:rPr>
          <w:rFonts w:ascii="Book Antiqua" w:eastAsia="Times New Roman" w:hAnsi="Book Antiqua" w:cs="Times New Roman"/>
          <w:sz w:val="26"/>
          <w:szCs w:val="24"/>
        </w:rPr>
        <w:t xml:space="preserve"> in the world,</w:t>
      </w:r>
    </w:p>
    <w:p w14:paraId="3D2B3103" w14:textId="77777777"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3D04247F" w14:textId="700D9BB8"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 </w:t>
      </w:r>
      <w:r w:rsidRPr="00CA3814">
        <w:rPr>
          <w:rFonts w:ascii="Book Antiqua" w:eastAsia="Times New Roman" w:hAnsi="Book Antiqua" w:cs="Times New Roman"/>
          <w:sz w:val="26"/>
          <w:szCs w:val="24"/>
          <w:u w:val="single"/>
        </w:rPr>
        <w:t>man</w:t>
      </w:r>
      <w:r w:rsidR="003A0059" w:rsidRPr="003A0059">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sidR="00422B7B">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46EA92F8" w14:textId="77777777" w:rsidR="00CA3814" w:rsidRDefault="00CA3814" w:rsidP="0036273B">
      <w:pPr>
        <w:rPr>
          <w:rFonts w:ascii="Book Antiqua" w:eastAsia="Times New Roman" w:hAnsi="Book Antiqua" w:cs="Times New Roman"/>
          <w:b/>
          <w:sz w:val="26"/>
          <w:szCs w:val="26"/>
        </w:rPr>
      </w:pPr>
    </w:p>
    <w:p w14:paraId="5094F0E3" w14:textId="1CC6C055" w:rsidR="00CA3814" w:rsidRPr="00CA3814" w:rsidRDefault="00CA3814" w:rsidP="0036273B">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O God, be gracious unto us and bless us; make </w:t>
      </w:r>
      <w:r w:rsidR="00422B7B">
        <w:rPr>
          <w:rFonts w:ascii="Book Antiqua" w:eastAsia="Times New Roman" w:hAnsi="Book Antiqua" w:cs="Times New Roman"/>
          <w:i/>
          <w:noProof/>
          <w:sz w:val="26"/>
          <w:szCs w:val="26"/>
        </w:rPr>
        <w:t>Your</w:t>
      </w:r>
      <w:r w:rsidRPr="00CA3814">
        <w:rPr>
          <w:rFonts w:ascii="Book Antiqua" w:eastAsia="Times New Roman" w:hAnsi="Book Antiqua" w:cs="Times New Roman"/>
          <w:i/>
          <w:noProof/>
          <w:sz w:val="26"/>
          <w:szCs w:val="26"/>
        </w:rPr>
        <w:t xml:space="preserve"> face to shine upon us and have mercy on us, that </w:t>
      </w:r>
      <w:r w:rsidR="00422B7B">
        <w:rPr>
          <w:rFonts w:ascii="Book Antiqua" w:eastAsia="Times New Roman" w:hAnsi="Book Antiqua" w:cs="Times New Roman"/>
          <w:i/>
          <w:noProof/>
          <w:sz w:val="26"/>
          <w:szCs w:val="26"/>
        </w:rPr>
        <w:t>Your</w:t>
      </w:r>
      <w:r w:rsidRPr="00CA3814">
        <w:rPr>
          <w:rFonts w:ascii="Book Antiqua" w:eastAsia="Times New Roman" w:hAnsi="Book Antiqua" w:cs="Times New Roman"/>
          <w:i/>
          <w:noProof/>
          <w:sz w:val="26"/>
          <w:szCs w:val="26"/>
        </w:rPr>
        <w:t xml:space="preserve"> way may be known upon the earth, </w:t>
      </w:r>
      <w:r w:rsidR="00422B7B">
        <w:rPr>
          <w:rFonts w:ascii="Book Antiqua" w:eastAsia="Times New Roman" w:hAnsi="Book Antiqua" w:cs="Times New Roman"/>
          <w:i/>
          <w:noProof/>
          <w:sz w:val="26"/>
          <w:szCs w:val="26"/>
        </w:rPr>
        <w:t>Your</w:t>
      </w:r>
      <w:r w:rsidRPr="00CA3814">
        <w:rPr>
          <w:rFonts w:ascii="Book Antiqua" w:eastAsia="Times New Roman" w:hAnsi="Book Antiqua" w:cs="Times New Roman"/>
          <w:i/>
          <w:noProof/>
          <w:sz w:val="26"/>
          <w:szCs w:val="26"/>
        </w:rPr>
        <w:t xml:space="preserve"> saving power among the nations.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1-2</w:t>
      </w:r>
      <w:r w:rsidRPr="00CA3814">
        <w:rPr>
          <w:rFonts w:ascii="Book Antiqua" w:eastAsia="Times New Roman" w:hAnsi="Book Antiqua" w:cs="Times New Roman"/>
          <w:i/>
          <w:noProof/>
          <w:color w:val="FF0000"/>
          <w:sz w:val="20"/>
          <w:szCs w:val="20"/>
        </w:rPr>
        <w:t>)</w:t>
      </w:r>
      <w:r w:rsidRPr="00CA3814">
        <w:rPr>
          <w:rFonts w:ascii="Book Antiqua" w:eastAsia="Times New Roman" w:hAnsi="Book Antiqua" w:cs="Times New Roman"/>
          <w:noProof/>
          <w:color w:val="FF0000"/>
          <w:sz w:val="20"/>
          <w:szCs w:val="20"/>
        </w:rPr>
        <w:t xml:space="preserve"> </w:t>
      </w:r>
    </w:p>
    <w:p w14:paraId="7CEA12CC" w14:textId="77777777" w:rsidR="00CA3814" w:rsidRPr="00CA3814" w:rsidRDefault="00CA3814" w:rsidP="0036273B">
      <w:pPr>
        <w:spacing w:line="240" w:lineRule="auto"/>
        <w:rPr>
          <w:rFonts w:ascii="Book Antiqua" w:eastAsia="Times New Roman" w:hAnsi="Book Antiqua" w:cs="Times New Roman"/>
          <w:sz w:val="26"/>
          <w:szCs w:val="24"/>
        </w:rPr>
      </w:pPr>
    </w:p>
    <w:p w14:paraId="3AE01040" w14:textId="77777777"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2973DB6A" w14:textId="77777777" w:rsidR="003A0059" w:rsidRPr="00CA3814" w:rsidRDefault="003A0059" w:rsidP="003A0059">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 </w:t>
      </w:r>
      <w:r w:rsidRPr="00CA3814">
        <w:rPr>
          <w:rFonts w:ascii="Book Antiqua" w:eastAsia="Times New Roman" w:hAnsi="Book Antiqua" w:cs="Times New Roman"/>
          <w:sz w:val="26"/>
          <w:szCs w:val="24"/>
          <w:u w:val="single"/>
        </w:rPr>
        <w:t>man</w:t>
      </w:r>
      <w:r w:rsidRPr="003A0059">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5A1EFF08" w14:textId="77777777" w:rsidR="00CA3814" w:rsidRPr="00CA3814" w:rsidRDefault="00CA3814" w:rsidP="0036273B">
      <w:pPr>
        <w:spacing w:line="240" w:lineRule="auto"/>
        <w:ind w:left="720"/>
        <w:rPr>
          <w:rFonts w:ascii="Book Antiqua" w:eastAsia="Times New Roman" w:hAnsi="Book Antiqua" w:cs="Times New Roman"/>
          <w:i/>
          <w:noProof/>
          <w:sz w:val="26"/>
          <w:szCs w:val="26"/>
          <w:highlight w:val="yellow"/>
        </w:rPr>
      </w:pPr>
    </w:p>
    <w:p w14:paraId="722AAC4C" w14:textId="1321E22C" w:rsidR="00CA3814" w:rsidRPr="00CA3814" w:rsidRDefault="00CA3814" w:rsidP="0036273B">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Let the peoples confess </w:t>
      </w:r>
      <w:r w:rsidR="00422B7B">
        <w:rPr>
          <w:rFonts w:ascii="Book Antiqua" w:eastAsia="Times New Roman" w:hAnsi="Book Antiqua" w:cs="Times New Roman"/>
          <w:i/>
          <w:noProof/>
          <w:sz w:val="26"/>
          <w:szCs w:val="26"/>
        </w:rPr>
        <w:t>You</w:t>
      </w:r>
      <w:r w:rsidRPr="00CA3814">
        <w:rPr>
          <w:rFonts w:ascii="Book Antiqua" w:eastAsia="Times New Roman" w:hAnsi="Book Antiqua" w:cs="Times New Roman"/>
          <w:i/>
          <w:noProof/>
          <w:sz w:val="26"/>
          <w:szCs w:val="26"/>
        </w:rPr>
        <w:t xml:space="preserve">, O God; let all the peoples confess </w:t>
      </w:r>
      <w:r w:rsidR="00422B7B">
        <w:rPr>
          <w:rFonts w:ascii="Book Antiqua" w:eastAsia="Times New Roman" w:hAnsi="Book Antiqua" w:cs="Times New Roman"/>
          <w:i/>
          <w:noProof/>
          <w:sz w:val="26"/>
          <w:szCs w:val="26"/>
        </w:rPr>
        <w:t>You</w:t>
      </w:r>
      <w:r w:rsidRPr="00CA3814">
        <w:rPr>
          <w:rFonts w:ascii="Book Antiqua" w:eastAsia="Times New Roman" w:hAnsi="Book Antiqua" w:cs="Times New Roman"/>
          <w:i/>
          <w:noProof/>
          <w:sz w:val="26"/>
          <w:szCs w:val="26"/>
        </w:rPr>
        <w:t xml:space="preserve">.  Let the nations be glad and sing for joy, for </w:t>
      </w:r>
      <w:r w:rsidR="00422B7B">
        <w:rPr>
          <w:rFonts w:ascii="Book Antiqua" w:eastAsia="Times New Roman" w:hAnsi="Book Antiqua" w:cs="Times New Roman"/>
          <w:i/>
          <w:noProof/>
          <w:sz w:val="26"/>
          <w:szCs w:val="26"/>
        </w:rPr>
        <w:t>you</w:t>
      </w:r>
      <w:r w:rsidRPr="00CA3814">
        <w:rPr>
          <w:rFonts w:ascii="Book Antiqua" w:eastAsia="Times New Roman" w:hAnsi="Book Antiqua" w:cs="Times New Roman"/>
          <w:i/>
          <w:noProof/>
          <w:sz w:val="26"/>
          <w:szCs w:val="26"/>
        </w:rPr>
        <w:t xml:space="preserve"> judge the peoples with equity and guidest the nations upon the earth.</w:t>
      </w:r>
      <w:r>
        <w:rPr>
          <w:rFonts w:ascii="Book Antiqua" w:eastAsia="Times New Roman" w:hAnsi="Book Antiqua" w:cs="Times New Roman"/>
          <w:i/>
          <w:noProof/>
          <w:sz w:val="26"/>
          <w:szCs w:val="26"/>
        </w:rPr>
        <w:t xml:space="preserve">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3-4</w:t>
      </w:r>
      <w:r w:rsidRPr="00CA3814">
        <w:rPr>
          <w:rFonts w:ascii="Book Antiqua" w:eastAsia="Times New Roman" w:hAnsi="Book Antiqua" w:cs="Times New Roman"/>
          <w:i/>
          <w:noProof/>
          <w:color w:val="FF0000"/>
          <w:sz w:val="20"/>
          <w:szCs w:val="20"/>
        </w:rPr>
        <w:t>)</w:t>
      </w:r>
    </w:p>
    <w:p w14:paraId="6A20CA01" w14:textId="77777777" w:rsidR="00CA3814" w:rsidRPr="00CA3814" w:rsidRDefault="00CA3814" w:rsidP="0036273B">
      <w:pPr>
        <w:spacing w:line="240" w:lineRule="auto"/>
        <w:rPr>
          <w:rFonts w:ascii="Book Antiqua" w:eastAsia="Times New Roman" w:hAnsi="Book Antiqua" w:cs="Times New Roman"/>
          <w:sz w:val="26"/>
          <w:szCs w:val="24"/>
        </w:rPr>
      </w:pPr>
    </w:p>
    <w:p w14:paraId="06F285DF" w14:textId="77777777"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5CB54CC5" w14:textId="77777777" w:rsidR="003A0059" w:rsidRPr="00CA3814" w:rsidRDefault="003A0059" w:rsidP="003A0059">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 </w:t>
      </w:r>
      <w:r w:rsidRPr="00CA3814">
        <w:rPr>
          <w:rFonts w:ascii="Book Antiqua" w:eastAsia="Times New Roman" w:hAnsi="Book Antiqua" w:cs="Times New Roman"/>
          <w:sz w:val="26"/>
          <w:szCs w:val="24"/>
          <w:u w:val="single"/>
        </w:rPr>
        <w:t>man</w:t>
      </w:r>
      <w:r w:rsidRPr="003A0059">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105CEFA9" w14:textId="77777777" w:rsidR="00CA3814" w:rsidRPr="00CA3814" w:rsidRDefault="00CA3814" w:rsidP="0036273B">
      <w:pPr>
        <w:spacing w:line="240" w:lineRule="auto"/>
        <w:rPr>
          <w:rFonts w:ascii="Book Antiqua" w:eastAsia="Times New Roman" w:hAnsi="Book Antiqua" w:cs="Times New Roman"/>
          <w:sz w:val="26"/>
          <w:szCs w:val="24"/>
        </w:rPr>
      </w:pPr>
    </w:p>
    <w:p w14:paraId="5862E722" w14:textId="3CAE362D" w:rsidR="00CA3814" w:rsidRPr="00CA3814" w:rsidRDefault="00CA3814" w:rsidP="0036273B">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Let the peoples confess </w:t>
      </w:r>
      <w:r w:rsidR="00422B7B">
        <w:rPr>
          <w:rFonts w:ascii="Book Antiqua" w:eastAsia="Times New Roman" w:hAnsi="Book Antiqua" w:cs="Times New Roman"/>
          <w:i/>
          <w:noProof/>
          <w:sz w:val="26"/>
          <w:szCs w:val="26"/>
        </w:rPr>
        <w:t>You</w:t>
      </w:r>
      <w:r w:rsidRPr="00CA3814">
        <w:rPr>
          <w:rFonts w:ascii="Book Antiqua" w:eastAsia="Times New Roman" w:hAnsi="Book Antiqua" w:cs="Times New Roman"/>
          <w:i/>
          <w:noProof/>
          <w:sz w:val="26"/>
          <w:szCs w:val="26"/>
        </w:rPr>
        <w:t xml:space="preserve">, O God; let all the peoples confess </w:t>
      </w:r>
      <w:r w:rsidR="00422B7B">
        <w:rPr>
          <w:rFonts w:ascii="Book Antiqua" w:eastAsia="Times New Roman" w:hAnsi="Book Antiqua" w:cs="Times New Roman"/>
          <w:i/>
          <w:noProof/>
          <w:sz w:val="26"/>
          <w:szCs w:val="26"/>
        </w:rPr>
        <w:t>You</w:t>
      </w:r>
      <w:r w:rsidRPr="00CA3814">
        <w:rPr>
          <w:rFonts w:ascii="Book Antiqua" w:eastAsia="Times New Roman" w:hAnsi="Book Antiqua" w:cs="Times New Roman"/>
          <w:i/>
          <w:noProof/>
          <w:sz w:val="26"/>
          <w:szCs w:val="26"/>
        </w:rPr>
        <w:t xml:space="preserve">: the earth has yielded its increase. May God, our God bless us. May God bless us. Let all the ends of the earth fear Him.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5-6</w:t>
      </w:r>
      <w:r w:rsidRPr="00CA3814">
        <w:rPr>
          <w:rFonts w:ascii="Book Antiqua" w:eastAsia="Times New Roman" w:hAnsi="Book Antiqua" w:cs="Times New Roman"/>
          <w:i/>
          <w:noProof/>
          <w:color w:val="FF0000"/>
          <w:sz w:val="20"/>
          <w:szCs w:val="20"/>
        </w:rPr>
        <w:t>)</w:t>
      </w:r>
    </w:p>
    <w:p w14:paraId="6549DACA" w14:textId="77777777" w:rsidR="00CA3814" w:rsidRPr="00CA3814" w:rsidRDefault="00CA3814" w:rsidP="0036273B">
      <w:pPr>
        <w:spacing w:line="240" w:lineRule="auto"/>
        <w:rPr>
          <w:rFonts w:ascii="Book Antiqua" w:eastAsia="Times New Roman" w:hAnsi="Book Antiqua" w:cs="Times New Roman"/>
          <w:sz w:val="26"/>
          <w:szCs w:val="24"/>
        </w:rPr>
      </w:pPr>
    </w:p>
    <w:p w14:paraId="5D5B769C" w14:textId="77777777"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324F048C" w14:textId="77777777" w:rsidR="003A0059" w:rsidRPr="00CA3814" w:rsidRDefault="003A0059" w:rsidP="003A0059">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 </w:t>
      </w:r>
      <w:r w:rsidRPr="00CA3814">
        <w:rPr>
          <w:rFonts w:ascii="Book Antiqua" w:eastAsia="Times New Roman" w:hAnsi="Book Antiqua" w:cs="Times New Roman"/>
          <w:sz w:val="26"/>
          <w:szCs w:val="24"/>
          <w:u w:val="single"/>
        </w:rPr>
        <w:t>man</w:t>
      </w:r>
      <w:r w:rsidRPr="003A0059">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3745CF12" w14:textId="77777777" w:rsidR="00CA3814" w:rsidRPr="00CA3814" w:rsidRDefault="00CA3814" w:rsidP="0036273B">
      <w:pPr>
        <w:spacing w:line="240" w:lineRule="auto"/>
        <w:rPr>
          <w:rFonts w:ascii="Book Antiqua" w:eastAsia="Times New Roman" w:hAnsi="Book Antiqua" w:cs="Times New Roman"/>
          <w:sz w:val="26"/>
          <w:szCs w:val="24"/>
        </w:rPr>
      </w:pPr>
    </w:p>
    <w:p w14:paraId="0C25AEE6" w14:textId="77777777" w:rsidR="00CA3814" w:rsidRPr="00CA3814" w:rsidRDefault="00CA3814" w:rsidP="0036273B">
      <w:pPr>
        <w:spacing w:line="240" w:lineRule="auto"/>
        <w:ind w:firstLine="720"/>
        <w:rPr>
          <w:rFonts w:ascii="Book Antiqua" w:eastAsia="Times New Roman" w:hAnsi="Book Antiqua" w:cs="Times New Roman"/>
          <w:i/>
          <w:iCs/>
          <w:sz w:val="26"/>
          <w:szCs w:val="26"/>
        </w:rPr>
      </w:pPr>
      <w:r w:rsidRPr="00CA3814">
        <w:rPr>
          <w:rFonts w:ascii="Book Antiqua" w:eastAsia="Times New Roman" w:hAnsi="Book Antiqua" w:cs="Times New Roman"/>
          <w:i/>
          <w:iCs/>
          <w:sz w:val="26"/>
          <w:szCs w:val="26"/>
        </w:rPr>
        <w:t>Glory to the Father and to the Son and to the Holy Spirit,</w:t>
      </w:r>
    </w:p>
    <w:p w14:paraId="1CB35A5D" w14:textId="77777777" w:rsidR="00CA3814" w:rsidRPr="00CA3814" w:rsidRDefault="00CA3814" w:rsidP="0036273B">
      <w:pPr>
        <w:spacing w:line="240" w:lineRule="auto"/>
        <w:ind w:firstLine="720"/>
        <w:rPr>
          <w:rFonts w:ascii="Book Antiqua" w:eastAsia="Times New Roman" w:hAnsi="Book Antiqua" w:cs="Times New Roman"/>
          <w:noProof/>
          <w:sz w:val="26"/>
          <w:szCs w:val="26"/>
        </w:rPr>
      </w:pPr>
      <w:r w:rsidRPr="00CA3814">
        <w:rPr>
          <w:rFonts w:ascii="Book Antiqua" w:eastAsia="Times New Roman" w:hAnsi="Book Antiqua" w:cs="Times New Roman"/>
          <w:i/>
          <w:noProof/>
          <w:sz w:val="26"/>
          <w:szCs w:val="26"/>
        </w:rPr>
        <w:t>now and ever and unto ages of ages.  Amen</w:t>
      </w:r>
      <w:r w:rsidRPr="00CA3814">
        <w:rPr>
          <w:rFonts w:ascii="Book Antiqua" w:eastAsia="Times New Roman" w:hAnsi="Book Antiqua" w:cs="Times New Roman"/>
          <w:noProof/>
          <w:sz w:val="26"/>
          <w:szCs w:val="26"/>
        </w:rPr>
        <w:t xml:space="preserve">. </w:t>
      </w:r>
    </w:p>
    <w:p w14:paraId="279E6D17" w14:textId="77777777" w:rsidR="00CA3814" w:rsidRPr="00CA3814" w:rsidRDefault="00CA3814" w:rsidP="0036273B">
      <w:pPr>
        <w:spacing w:line="240" w:lineRule="auto"/>
        <w:rPr>
          <w:rFonts w:ascii="Book Antiqua" w:eastAsia="Times New Roman" w:hAnsi="Book Antiqua" w:cs="Times New Roman"/>
          <w:sz w:val="26"/>
          <w:szCs w:val="24"/>
          <w:highlight w:val="yellow"/>
        </w:rPr>
      </w:pPr>
    </w:p>
    <w:p w14:paraId="03396D99" w14:textId="77777777" w:rsidR="00422B7B" w:rsidRPr="00CA3814" w:rsidRDefault="00422B7B" w:rsidP="0036273B">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u w:val="single"/>
        </w:rPr>
        <w:t>Y</w:t>
      </w:r>
      <w:r w:rsidRPr="00CA3814">
        <w:rPr>
          <w:rFonts w:ascii="Book Antiqua" w:eastAsia="Times New Roman" w:hAnsi="Book Antiqua" w:cs="Times New Roman"/>
          <w:sz w:val="26"/>
          <w:szCs w:val="24"/>
          <w:u w:val="single"/>
        </w:rPr>
        <w:t>ou</w:t>
      </w:r>
      <w:r w:rsidRPr="00CA3814">
        <w:rPr>
          <w:rFonts w:ascii="Book Antiqua" w:eastAsia="Times New Roman" w:hAnsi="Book Antiqua" w:cs="Times New Roman"/>
          <w:sz w:val="26"/>
          <w:szCs w:val="24"/>
        </w:rPr>
        <w:t>, the Cre</w:t>
      </w:r>
      <w:r w:rsidRPr="00CA3814">
        <w:rPr>
          <w:rFonts w:ascii="Book Antiqua" w:eastAsia="Times New Roman" w:hAnsi="Book Antiqua" w:cs="Times New Roman"/>
          <w:sz w:val="26"/>
          <w:szCs w:val="24"/>
          <w:u w:val="single"/>
        </w:rPr>
        <w:t>at</w:t>
      </w:r>
      <w:r w:rsidRPr="00CA3814">
        <w:rPr>
          <w:rFonts w:ascii="Book Antiqua" w:eastAsia="Times New Roman" w:hAnsi="Book Antiqua" w:cs="Times New Roman"/>
          <w:sz w:val="26"/>
          <w:szCs w:val="24"/>
        </w:rPr>
        <w:t>or of the world,</w:t>
      </w:r>
    </w:p>
    <w:p w14:paraId="4D2E455F"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ha</w:t>
      </w:r>
      <w:r>
        <w:rPr>
          <w:rFonts w:ascii="Book Antiqua" w:eastAsia="Times New Roman" w:hAnsi="Book Antiqua" w:cs="Times New Roman"/>
          <w:sz w:val="26"/>
          <w:szCs w:val="24"/>
        </w:rPr>
        <w:t>ve</w:t>
      </w:r>
      <w:r w:rsidRPr="00CA3814">
        <w:rPr>
          <w:rFonts w:ascii="Book Antiqua" w:eastAsia="Times New Roman" w:hAnsi="Book Antiqua" w:cs="Times New Roman"/>
          <w:sz w:val="26"/>
          <w:szCs w:val="24"/>
        </w:rPr>
        <w:t xml:space="preserve"> shone </w:t>
      </w:r>
      <w:r w:rsidRPr="00CA3814">
        <w:rPr>
          <w:rFonts w:ascii="Book Antiqua" w:eastAsia="Times New Roman" w:hAnsi="Book Antiqua" w:cs="Times New Roman"/>
          <w:sz w:val="26"/>
          <w:szCs w:val="24"/>
          <w:u w:val="single"/>
        </w:rPr>
        <w:t>forth</w:t>
      </w:r>
      <w:r w:rsidRPr="00CA3814">
        <w:rPr>
          <w:rFonts w:ascii="Book Antiqua" w:eastAsia="Times New Roman" w:hAnsi="Book Antiqua" w:cs="Times New Roman"/>
          <w:sz w:val="26"/>
          <w:szCs w:val="24"/>
        </w:rPr>
        <w:t xml:space="preserve"> in the world,</w:t>
      </w:r>
    </w:p>
    <w:p w14:paraId="03282F99"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1C6E46AE" w14:textId="77777777" w:rsidR="003A0059" w:rsidRPr="00CA3814" w:rsidRDefault="003A0059" w:rsidP="003A0059">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 </w:t>
      </w:r>
      <w:r w:rsidRPr="00CA3814">
        <w:rPr>
          <w:rFonts w:ascii="Book Antiqua" w:eastAsia="Times New Roman" w:hAnsi="Book Antiqua" w:cs="Times New Roman"/>
          <w:sz w:val="26"/>
          <w:szCs w:val="24"/>
          <w:u w:val="single"/>
        </w:rPr>
        <w:t>man</w:t>
      </w:r>
      <w:r w:rsidRPr="003A0059">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486EC578" w14:textId="77777777" w:rsidR="00CA3814" w:rsidRDefault="00CA3814" w:rsidP="0036273B">
      <w:pPr>
        <w:rPr>
          <w:rFonts w:ascii="Book Antiqua" w:eastAsia="Times New Roman" w:hAnsi="Book Antiqua" w:cs="Times New Roman"/>
          <w:b/>
          <w:sz w:val="26"/>
          <w:szCs w:val="26"/>
        </w:rPr>
      </w:pPr>
    </w:p>
    <w:p w14:paraId="5C9A58B8" w14:textId="77777777" w:rsidR="00CA3814" w:rsidRDefault="00CA3814" w:rsidP="0036273B">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284A79AA" w14:textId="265F56DB" w:rsidR="00CA3814" w:rsidRDefault="00CA3814"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Joshua 3:7-8, 15-17</w:t>
      </w:r>
    </w:p>
    <w:p w14:paraId="4C2A3B09" w14:textId="7871DD69" w:rsidR="00CA3814" w:rsidRDefault="00CA3814"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2:6-14</w:t>
      </w:r>
    </w:p>
    <w:p w14:paraId="0B279EAA" w14:textId="5D46F4CD" w:rsidR="00CA3814" w:rsidRPr="00D63258" w:rsidRDefault="00CA3814"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5:9-14</w:t>
      </w:r>
    </w:p>
    <w:p w14:paraId="509C70C4" w14:textId="77777777" w:rsidR="00CA3814" w:rsidRDefault="00CA3814" w:rsidP="0036273B">
      <w:pPr>
        <w:rPr>
          <w:rFonts w:ascii="Book Antiqua" w:eastAsia="Times New Roman" w:hAnsi="Book Antiqua" w:cs="Times New Roman"/>
          <w:b/>
          <w:sz w:val="26"/>
          <w:szCs w:val="26"/>
        </w:rPr>
      </w:pPr>
    </w:p>
    <w:p w14:paraId="1C9EE7EC" w14:textId="77777777" w:rsidR="00CA3814" w:rsidRPr="00173E36" w:rsidRDefault="00CA3814" w:rsidP="0036273B">
      <w:pPr>
        <w:spacing w:line="240" w:lineRule="auto"/>
        <w:rPr>
          <w:rFonts w:ascii="Book Antiqua" w:hAnsi="Book Antiqua"/>
          <w:b/>
          <w:bCs/>
          <w:sz w:val="26"/>
          <w:szCs w:val="26"/>
        </w:rPr>
      </w:pPr>
      <w:r w:rsidRPr="0041090E">
        <w:rPr>
          <w:rFonts w:ascii="Book Antiqua" w:eastAsia="Times New Roman" w:hAnsi="Book Antiqua" w:cs="Times New Roman"/>
          <w:i/>
          <w:iCs/>
          <w:color w:val="FF0000"/>
          <w:sz w:val="26"/>
          <w:szCs w:val="26"/>
        </w:rPr>
        <w:t>(Then we stand and sing the following troparion</w:t>
      </w:r>
      <w:r w:rsidRPr="00173E36">
        <w:rPr>
          <w:rFonts w:ascii="Book Antiqua" w:eastAsia="Times New Roman" w:hAnsi="Book Antiqua" w:cs="Times New Roman"/>
          <w:i/>
          <w:iCs/>
          <w:color w:val="FF0000"/>
          <w:sz w:val="26"/>
          <w:szCs w:val="26"/>
        </w:rPr>
        <w:t xml:space="preserve"> in the same manner as above.)</w:t>
      </w:r>
    </w:p>
    <w:p w14:paraId="39475F25" w14:textId="77777777" w:rsidR="00CA3814" w:rsidRDefault="00CA3814" w:rsidP="0036273B">
      <w:pPr>
        <w:rPr>
          <w:rFonts w:ascii="Book Antiqua" w:eastAsia="Times New Roman" w:hAnsi="Book Antiqua" w:cs="Times New Roman"/>
          <w:b/>
          <w:sz w:val="26"/>
          <w:szCs w:val="26"/>
        </w:rPr>
      </w:pPr>
    </w:p>
    <w:p w14:paraId="625B9A00" w14:textId="77777777" w:rsidR="00CA3814" w:rsidRPr="00CA3814" w:rsidRDefault="00CA3814" w:rsidP="0036273B">
      <w:pPr>
        <w:spacing w:line="240" w:lineRule="auto"/>
        <w:ind w:firstLine="720"/>
        <w:rPr>
          <w:rFonts w:ascii="Book Antiqua" w:eastAsia="Times New Roman" w:hAnsi="Book Antiqua" w:cs="Times New Roman"/>
          <w:b/>
          <w:sz w:val="26"/>
          <w:szCs w:val="24"/>
        </w:rPr>
      </w:pPr>
      <w:r w:rsidRPr="00CA3814">
        <w:rPr>
          <w:rFonts w:ascii="Book Antiqua" w:eastAsia="Times New Roman" w:hAnsi="Book Antiqua" w:cs="Times New Roman"/>
          <w:b/>
          <w:sz w:val="26"/>
          <w:szCs w:val="24"/>
        </w:rPr>
        <w:t>Tone 6</w:t>
      </w:r>
      <w:r w:rsidRPr="00CA3814">
        <w:rPr>
          <w:rFonts w:ascii="Book Antiqua" w:eastAsia="Times New Roman" w:hAnsi="Book Antiqua" w:cs="Times New Roman"/>
          <w:b/>
          <w:sz w:val="26"/>
          <w:szCs w:val="24"/>
        </w:rPr>
        <w:tab/>
        <w:t>Troparion</w:t>
      </w:r>
    </w:p>
    <w:p w14:paraId="6F2FE0F7" w14:textId="77777777" w:rsidR="00CA3814" w:rsidRPr="00BB2D88" w:rsidRDefault="00CA3814" w:rsidP="0036273B">
      <w:pPr>
        <w:spacing w:line="240" w:lineRule="auto"/>
        <w:rPr>
          <w:rFonts w:ascii="Book Antiqua" w:eastAsia="Times New Roman" w:hAnsi="Book Antiqua" w:cs="Times New Roman"/>
          <w:b/>
          <w:sz w:val="26"/>
          <w:szCs w:val="24"/>
          <w:highlight w:val="yellow"/>
        </w:rPr>
      </w:pPr>
    </w:p>
    <w:p w14:paraId="1AD6644F" w14:textId="2E625A3F" w:rsidR="00CA3814" w:rsidRPr="00CA3814" w:rsidRDefault="00422B7B" w:rsidP="0036273B">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Y</w:t>
      </w:r>
      <w:r w:rsidR="00CA3814" w:rsidRPr="00CA3814">
        <w:rPr>
          <w:rFonts w:ascii="Book Antiqua" w:eastAsia="Times New Roman" w:hAnsi="Book Antiqua" w:cs="Times New Roman"/>
          <w:sz w:val="26"/>
          <w:szCs w:val="24"/>
        </w:rPr>
        <w:t>ou ha</w:t>
      </w:r>
      <w:r>
        <w:rPr>
          <w:rFonts w:ascii="Book Antiqua" w:eastAsia="Times New Roman" w:hAnsi="Book Antiqua" w:cs="Times New Roman"/>
          <w:sz w:val="26"/>
          <w:szCs w:val="24"/>
        </w:rPr>
        <w:t>ve</w:t>
      </w:r>
      <w:r w:rsidR="00CA3814" w:rsidRPr="00CA3814">
        <w:rPr>
          <w:rFonts w:ascii="Book Antiqua" w:eastAsia="Times New Roman" w:hAnsi="Book Antiqua" w:cs="Times New Roman"/>
          <w:sz w:val="26"/>
          <w:szCs w:val="24"/>
        </w:rPr>
        <w:t xml:space="preserve"> shone forth to tax collectors and </w:t>
      </w:r>
      <w:r w:rsidR="00CA3814" w:rsidRPr="00CA3814">
        <w:rPr>
          <w:rFonts w:ascii="Book Antiqua" w:eastAsia="Times New Roman" w:hAnsi="Book Antiqua" w:cs="Times New Roman"/>
          <w:sz w:val="26"/>
          <w:szCs w:val="24"/>
          <w:u w:val="single"/>
        </w:rPr>
        <w:t>sin</w:t>
      </w:r>
      <w:r w:rsidR="00CA3814" w:rsidRPr="00CA3814">
        <w:rPr>
          <w:rFonts w:ascii="Book Antiqua" w:eastAsia="Times New Roman" w:hAnsi="Book Antiqua" w:cs="Times New Roman"/>
          <w:sz w:val="26"/>
          <w:szCs w:val="24"/>
        </w:rPr>
        <w:t>ners</w:t>
      </w:r>
    </w:p>
    <w:p w14:paraId="2DD2F8DA" w14:textId="60D951FD"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because of </w:t>
      </w:r>
      <w:r w:rsidR="00422B7B">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abundant </w:t>
      </w:r>
      <w:r w:rsidRPr="00CA3814">
        <w:rPr>
          <w:rFonts w:ascii="Book Antiqua" w:eastAsia="Times New Roman" w:hAnsi="Book Antiqua" w:cs="Times New Roman"/>
          <w:sz w:val="26"/>
          <w:szCs w:val="24"/>
          <w:u w:val="single"/>
        </w:rPr>
        <w:t>mer</w:t>
      </w:r>
      <w:r w:rsidRPr="00CA3814">
        <w:rPr>
          <w:rFonts w:ascii="Book Antiqua" w:eastAsia="Times New Roman" w:hAnsi="Book Antiqua" w:cs="Times New Roman"/>
          <w:sz w:val="26"/>
          <w:szCs w:val="24"/>
        </w:rPr>
        <w:t>cies.</w:t>
      </w:r>
    </w:p>
    <w:p w14:paraId="11A187FC" w14:textId="1C193088"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w:t>
      </w:r>
      <w:r w:rsidR="00422B7B">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7CEA7847" w14:textId="7DEEBC43" w:rsidR="00CA3814" w:rsidRPr="00CA3814" w:rsidRDefault="00CA3814"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sidR="00422B7B">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4A1542AA" w14:textId="77777777" w:rsidR="00CA3814" w:rsidRPr="00CA3814" w:rsidRDefault="00CA3814" w:rsidP="0036273B">
      <w:pPr>
        <w:spacing w:line="240" w:lineRule="auto"/>
        <w:rPr>
          <w:rFonts w:ascii="Book Antiqua" w:eastAsia="Times New Roman" w:hAnsi="Book Antiqua" w:cs="Times New Roman"/>
          <w:sz w:val="26"/>
          <w:szCs w:val="24"/>
        </w:rPr>
      </w:pPr>
    </w:p>
    <w:p w14:paraId="34D311AF" w14:textId="34EEC967" w:rsidR="00CA3814" w:rsidRPr="002B4F60" w:rsidRDefault="00CA3814" w:rsidP="0036273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Pr="002B4F60">
        <w:rPr>
          <w:rFonts w:ascii="Book Antiqua" w:eastAsia="Times New Roman" w:hAnsi="Book Antiqua" w:cs="Times New Roman"/>
          <w:i/>
          <w:iCs/>
          <w:sz w:val="26"/>
          <w:szCs w:val="26"/>
        </w:rPr>
        <w:t>The Lord is King; He is robed in majesty!</w:t>
      </w:r>
      <w:r>
        <w:rPr>
          <w:rFonts w:ascii="Book Antiqua" w:eastAsia="Times New Roman" w:hAnsi="Book Antiqua" w:cs="Times New Roman"/>
          <w:i/>
          <w:iCs/>
          <w:sz w:val="26"/>
          <w:szCs w:val="26"/>
        </w:rPr>
        <w:t xml:space="preserve"> The Lord is robed, He is girded with strength. </w:t>
      </w:r>
      <w:r w:rsidRPr="002B4F60">
        <w:rPr>
          <w:rFonts w:ascii="Book Antiqua" w:eastAsia="Times New Roman" w:hAnsi="Book Antiqua" w:cs="Times New Roman"/>
          <w:i/>
          <w:iCs/>
          <w:sz w:val="26"/>
          <w:szCs w:val="26"/>
        </w:rPr>
        <w:t>For He has established the world, so that it shall never be moved</w:t>
      </w:r>
      <w:r w:rsidRPr="008223A0">
        <w:rPr>
          <w:rFonts w:ascii="Book Antiqua" w:eastAsia="Times New Roman" w:hAnsi="Book Antiqua" w:cs="Times New Roman"/>
          <w:i/>
          <w:iCs/>
          <w:noProof/>
          <w:sz w:val="26"/>
          <w:szCs w:val="24"/>
        </w:rPr>
        <w:t xml:space="preserve">; </w:t>
      </w:r>
      <w:r w:rsidR="00422B7B">
        <w:rPr>
          <w:rFonts w:ascii="Book Antiqua" w:eastAsia="Times New Roman" w:hAnsi="Book Antiqua" w:cs="Times New Roman"/>
          <w:i/>
          <w:iCs/>
          <w:noProof/>
          <w:sz w:val="26"/>
          <w:szCs w:val="24"/>
        </w:rPr>
        <w:t>Your</w:t>
      </w:r>
      <w:r w:rsidRPr="008223A0">
        <w:rPr>
          <w:rFonts w:ascii="Book Antiqua" w:eastAsia="Times New Roman" w:hAnsi="Book Antiqua" w:cs="Times New Roman"/>
          <w:i/>
          <w:iCs/>
          <w:noProof/>
          <w:sz w:val="26"/>
          <w:szCs w:val="24"/>
        </w:rPr>
        <w:t xml:space="preserve"> throne is from of old; </w:t>
      </w:r>
      <w:r w:rsidR="00422B7B">
        <w:rPr>
          <w:rFonts w:ascii="Book Antiqua" w:eastAsia="Times New Roman" w:hAnsi="Book Antiqua" w:cs="Times New Roman"/>
          <w:i/>
          <w:iCs/>
          <w:noProof/>
          <w:sz w:val="26"/>
          <w:szCs w:val="24"/>
        </w:rPr>
        <w:t>Y</w:t>
      </w:r>
      <w:r w:rsidRPr="008223A0">
        <w:rPr>
          <w:rFonts w:ascii="Book Antiqua" w:eastAsia="Times New Roman" w:hAnsi="Book Antiqua" w:cs="Times New Roman"/>
          <w:i/>
          <w:iCs/>
          <w:noProof/>
          <w:sz w:val="26"/>
          <w:szCs w:val="24"/>
        </w:rPr>
        <w:t>ou ar</w:t>
      </w:r>
      <w:r w:rsidR="00422B7B">
        <w:rPr>
          <w:rFonts w:ascii="Book Antiqua" w:eastAsia="Times New Roman" w:hAnsi="Book Antiqua" w:cs="Times New Roman"/>
          <w:i/>
          <w:iCs/>
          <w:noProof/>
          <w:sz w:val="26"/>
          <w:szCs w:val="24"/>
        </w:rPr>
        <w:t>e</w:t>
      </w:r>
      <w:r w:rsidRPr="008223A0">
        <w:rPr>
          <w:rFonts w:ascii="Book Antiqua" w:eastAsia="Times New Roman" w:hAnsi="Book Antiqua" w:cs="Times New Roman"/>
          <w:i/>
          <w:iCs/>
          <w:noProof/>
          <w:sz w:val="26"/>
          <w:szCs w:val="24"/>
        </w:rPr>
        <w:t xml:space="preserve"> from everlasting.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92:1</w:t>
      </w:r>
      <w:r w:rsidR="00E00E1B">
        <w:rPr>
          <w:rFonts w:ascii="Book Antiqua" w:eastAsia="Times New Roman" w:hAnsi="Book Antiqua" w:cs="Times New Roman"/>
          <w:i/>
          <w:iCs/>
          <w:noProof/>
          <w:color w:val="FF0000"/>
          <w:sz w:val="20"/>
          <w:szCs w:val="20"/>
        </w:rPr>
        <w:t>-3</w:t>
      </w:r>
      <w:r w:rsidRPr="0041090E">
        <w:rPr>
          <w:rFonts w:ascii="Book Antiqua" w:eastAsia="Times New Roman" w:hAnsi="Book Antiqua" w:cs="Times New Roman"/>
          <w:i/>
          <w:iCs/>
          <w:noProof/>
          <w:color w:val="FF0000"/>
          <w:sz w:val="20"/>
          <w:szCs w:val="20"/>
        </w:rPr>
        <w:t>)</w:t>
      </w:r>
    </w:p>
    <w:p w14:paraId="4287BB5C" w14:textId="77777777" w:rsidR="00CA3814" w:rsidRPr="00CA3814" w:rsidRDefault="00CA3814" w:rsidP="0036273B">
      <w:pPr>
        <w:spacing w:line="240" w:lineRule="auto"/>
        <w:rPr>
          <w:rFonts w:ascii="Book Antiqua" w:eastAsia="Times New Roman" w:hAnsi="Book Antiqua" w:cs="Times New Roman"/>
          <w:sz w:val="26"/>
          <w:szCs w:val="24"/>
        </w:rPr>
      </w:pPr>
    </w:p>
    <w:p w14:paraId="6D79EF10"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lastRenderedPageBreak/>
        <w:t xml:space="preserve">Where should </w:t>
      </w:r>
      <w:r>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79D520E2"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3CF306C1" w14:textId="77777777" w:rsidR="00CA3814" w:rsidRPr="0064437F" w:rsidRDefault="00CA3814" w:rsidP="0036273B">
      <w:pPr>
        <w:spacing w:line="240" w:lineRule="auto"/>
        <w:rPr>
          <w:rFonts w:ascii="Book Antiqua" w:eastAsia="Times New Roman" w:hAnsi="Book Antiqua" w:cs="Times New Roman"/>
          <w:sz w:val="20"/>
          <w:szCs w:val="18"/>
        </w:rPr>
      </w:pPr>
    </w:p>
    <w:p w14:paraId="5DCF51C0" w14:textId="77777777" w:rsidR="00E00E1B" w:rsidRPr="008223A0" w:rsidRDefault="00E00E1B" w:rsidP="0036273B">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The floods have lifted up, O Lord, the floods have lifted up their voice; the floods lift up their waves at the voice of many waters.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92:4-5</w:t>
      </w:r>
      <w:r w:rsidRPr="0041090E">
        <w:rPr>
          <w:rFonts w:ascii="Book Antiqua" w:eastAsia="Times New Roman" w:hAnsi="Book Antiqua" w:cs="Times New Roman"/>
          <w:i/>
          <w:iCs/>
          <w:noProof/>
          <w:color w:val="FF0000"/>
          <w:sz w:val="20"/>
          <w:szCs w:val="20"/>
        </w:rPr>
        <w:t>)</w:t>
      </w:r>
    </w:p>
    <w:p w14:paraId="6A24E87A" w14:textId="77777777" w:rsidR="00CA3814" w:rsidRPr="0064437F" w:rsidRDefault="00CA3814" w:rsidP="0036273B">
      <w:pPr>
        <w:spacing w:line="240" w:lineRule="auto"/>
        <w:rPr>
          <w:rFonts w:ascii="Book Antiqua" w:eastAsia="Times New Roman" w:hAnsi="Book Antiqua" w:cs="Times New Roman"/>
          <w:sz w:val="20"/>
          <w:szCs w:val="18"/>
        </w:rPr>
      </w:pPr>
    </w:p>
    <w:p w14:paraId="005B89D9"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w:t>
      </w:r>
      <w:r>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52C3F42A"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4FA87422" w14:textId="77777777" w:rsidR="00E00E1B" w:rsidRPr="0064437F" w:rsidRDefault="00E00E1B" w:rsidP="0036273B">
      <w:pPr>
        <w:spacing w:line="240" w:lineRule="auto"/>
        <w:rPr>
          <w:rFonts w:ascii="Book Antiqua" w:eastAsia="Times New Roman" w:hAnsi="Book Antiqua" w:cs="Times New Roman"/>
          <w:sz w:val="20"/>
          <w:szCs w:val="18"/>
        </w:rPr>
      </w:pPr>
    </w:p>
    <w:p w14:paraId="0C7C11D9" w14:textId="7C306474" w:rsidR="00E00E1B" w:rsidRPr="008223A0" w:rsidRDefault="00E00E1B" w:rsidP="0036273B">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Wonderful are the mighty waves of the sea; wonderful is the Lord on high. </w:t>
      </w:r>
      <w:r w:rsidR="00422B7B">
        <w:rPr>
          <w:rFonts w:ascii="Book Antiqua" w:eastAsia="Times New Roman" w:hAnsi="Book Antiqua" w:cs="Times New Roman"/>
          <w:i/>
          <w:iCs/>
          <w:noProof/>
          <w:sz w:val="26"/>
          <w:szCs w:val="24"/>
        </w:rPr>
        <w:t>Your</w:t>
      </w:r>
      <w:r w:rsidRPr="008223A0">
        <w:rPr>
          <w:rFonts w:ascii="Book Antiqua" w:eastAsia="Times New Roman" w:hAnsi="Book Antiqua" w:cs="Times New Roman"/>
          <w:i/>
          <w:iCs/>
          <w:noProof/>
          <w:sz w:val="26"/>
          <w:szCs w:val="24"/>
        </w:rPr>
        <w:t xml:space="preserve"> testimonies are very sure.</w:t>
      </w:r>
      <w:r>
        <w:rPr>
          <w:rFonts w:ascii="Book Antiqua" w:eastAsia="Times New Roman" w:hAnsi="Book Antiqua" w:cs="Times New Roman"/>
          <w:i/>
          <w:iCs/>
          <w:noProof/>
          <w:sz w:val="26"/>
          <w:szCs w:val="24"/>
        </w:rPr>
        <w:t xml:space="preserve"> </w:t>
      </w:r>
      <w:r w:rsidRPr="002B4F60">
        <w:rPr>
          <w:rFonts w:ascii="Book Antiqua" w:eastAsia="Times New Roman" w:hAnsi="Book Antiqua" w:cs="Times New Roman"/>
          <w:i/>
          <w:iCs/>
          <w:sz w:val="26"/>
          <w:szCs w:val="26"/>
        </w:rPr>
        <w:t>Holiness befit</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w:t>
      </w:r>
      <w:r w:rsidR="00422B7B">
        <w:rPr>
          <w:rFonts w:ascii="Book Antiqua" w:eastAsia="Times New Roman" w:hAnsi="Book Antiqua" w:cs="Times New Roman"/>
          <w:i/>
          <w:iCs/>
          <w:sz w:val="26"/>
          <w:szCs w:val="26"/>
        </w:rPr>
        <w:t>Your</w:t>
      </w:r>
      <w:r w:rsidRPr="002B4F60">
        <w:rPr>
          <w:rFonts w:ascii="Book Antiqua" w:eastAsia="Times New Roman" w:hAnsi="Book Antiqua" w:cs="Times New Roman"/>
          <w:i/>
          <w:iCs/>
          <w:sz w:val="26"/>
          <w:szCs w:val="26"/>
        </w:rPr>
        <w:t xml:space="preserve"> house, O Lord, forevermore!</w:t>
      </w:r>
      <w:r>
        <w:rPr>
          <w:rFonts w:ascii="Book Antiqua" w:eastAsia="Times New Roman" w:hAnsi="Book Antiqua" w:cs="Times New Roman"/>
          <w:i/>
          <w:iCs/>
          <w:sz w:val="26"/>
          <w:szCs w:val="26"/>
        </w:rPr>
        <w:t xml:space="preserve">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92:6-7</w:t>
      </w:r>
      <w:r w:rsidRPr="0041090E">
        <w:rPr>
          <w:rFonts w:ascii="Book Antiqua" w:eastAsia="Times New Roman" w:hAnsi="Book Antiqua" w:cs="Times New Roman"/>
          <w:i/>
          <w:iCs/>
          <w:noProof/>
          <w:color w:val="FF0000"/>
          <w:sz w:val="20"/>
          <w:szCs w:val="20"/>
        </w:rPr>
        <w:t>)</w:t>
      </w:r>
    </w:p>
    <w:p w14:paraId="2BC235ED" w14:textId="77777777" w:rsidR="00CA3814" w:rsidRPr="0064437F" w:rsidRDefault="00CA3814" w:rsidP="0036273B">
      <w:pPr>
        <w:spacing w:line="240" w:lineRule="auto"/>
        <w:rPr>
          <w:rFonts w:ascii="Book Antiqua" w:eastAsia="Times New Roman" w:hAnsi="Book Antiqua" w:cs="Times New Roman"/>
          <w:sz w:val="20"/>
          <w:szCs w:val="18"/>
        </w:rPr>
      </w:pPr>
    </w:p>
    <w:p w14:paraId="427AE127"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w:t>
      </w:r>
      <w:r>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7F1C5A9F"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0B492473" w14:textId="77777777" w:rsidR="00CA3814" w:rsidRPr="0064437F" w:rsidRDefault="00CA3814" w:rsidP="0036273B">
      <w:pPr>
        <w:spacing w:line="240" w:lineRule="auto"/>
        <w:rPr>
          <w:rFonts w:ascii="Book Antiqua" w:eastAsia="Times New Roman" w:hAnsi="Book Antiqua" w:cs="Times New Roman"/>
          <w:sz w:val="20"/>
          <w:szCs w:val="18"/>
        </w:rPr>
      </w:pPr>
    </w:p>
    <w:p w14:paraId="100802F5" w14:textId="77777777" w:rsidR="00CA3814" w:rsidRPr="00CA3814" w:rsidRDefault="00CA3814" w:rsidP="0036273B">
      <w:pPr>
        <w:spacing w:line="240" w:lineRule="auto"/>
        <w:ind w:firstLine="720"/>
        <w:rPr>
          <w:rFonts w:ascii="Book Antiqua" w:eastAsia="Times New Roman" w:hAnsi="Book Antiqua" w:cs="Times New Roman"/>
          <w:i/>
          <w:iCs/>
          <w:sz w:val="26"/>
          <w:szCs w:val="26"/>
        </w:rPr>
      </w:pPr>
      <w:r w:rsidRPr="00CA3814">
        <w:rPr>
          <w:rFonts w:ascii="Book Antiqua" w:eastAsia="Times New Roman" w:hAnsi="Book Antiqua" w:cs="Times New Roman"/>
          <w:i/>
          <w:iCs/>
          <w:sz w:val="26"/>
          <w:szCs w:val="26"/>
        </w:rPr>
        <w:t>Glory to the Father and to the Son and to the Holy Spirit,</w:t>
      </w:r>
    </w:p>
    <w:p w14:paraId="1E6626CE" w14:textId="77777777" w:rsidR="00CA3814" w:rsidRPr="00CA3814" w:rsidRDefault="00CA3814" w:rsidP="0036273B">
      <w:pPr>
        <w:spacing w:line="240" w:lineRule="auto"/>
        <w:ind w:firstLine="720"/>
        <w:rPr>
          <w:rFonts w:ascii="Book Antiqua" w:eastAsia="Times New Roman" w:hAnsi="Book Antiqua" w:cs="Times New Roman"/>
          <w:noProof/>
          <w:sz w:val="26"/>
          <w:szCs w:val="26"/>
        </w:rPr>
      </w:pPr>
      <w:r w:rsidRPr="00CA3814">
        <w:rPr>
          <w:rFonts w:ascii="Book Antiqua" w:eastAsia="Times New Roman" w:hAnsi="Book Antiqua" w:cs="Times New Roman"/>
          <w:i/>
          <w:noProof/>
          <w:sz w:val="26"/>
          <w:szCs w:val="26"/>
        </w:rPr>
        <w:t>now and ever and unto ages of ages. Amen</w:t>
      </w:r>
      <w:r w:rsidRPr="00CA3814">
        <w:rPr>
          <w:rFonts w:ascii="Book Antiqua" w:eastAsia="Times New Roman" w:hAnsi="Book Antiqua" w:cs="Times New Roman"/>
          <w:noProof/>
          <w:sz w:val="26"/>
          <w:szCs w:val="26"/>
        </w:rPr>
        <w:t xml:space="preserve">. </w:t>
      </w:r>
    </w:p>
    <w:p w14:paraId="4FEB7058" w14:textId="77777777" w:rsidR="00CA3814" w:rsidRPr="0064437F" w:rsidRDefault="00CA3814" w:rsidP="0036273B">
      <w:pPr>
        <w:spacing w:line="240" w:lineRule="auto"/>
        <w:rPr>
          <w:rFonts w:ascii="Book Antiqua" w:eastAsia="Times New Roman" w:hAnsi="Book Antiqua" w:cs="Times New Roman"/>
          <w:sz w:val="20"/>
          <w:szCs w:val="18"/>
        </w:rPr>
      </w:pPr>
    </w:p>
    <w:p w14:paraId="69C82599" w14:textId="77777777" w:rsidR="00422B7B" w:rsidRPr="00CA3814" w:rsidRDefault="00422B7B" w:rsidP="0036273B">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Y</w:t>
      </w:r>
      <w:r w:rsidRPr="00CA3814">
        <w:rPr>
          <w:rFonts w:ascii="Book Antiqua" w:eastAsia="Times New Roman" w:hAnsi="Book Antiqua" w:cs="Times New Roman"/>
          <w:sz w:val="26"/>
          <w:szCs w:val="24"/>
        </w:rPr>
        <w:t>ou ha</w:t>
      </w:r>
      <w:r>
        <w:rPr>
          <w:rFonts w:ascii="Book Antiqua" w:eastAsia="Times New Roman" w:hAnsi="Book Antiqua" w:cs="Times New Roman"/>
          <w:sz w:val="26"/>
          <w:szCs w:val="24"/>
        </w:rPr>
        <w:t>ve</w:t>
      </w:r>
      <w:r w:rsidRPr="00CA3814">
        <w:rPr>
          <w:rFonts w:ascii="Book Antiqua" w:eastAsia="Times New Roman" w:hAnsi="Book Antiqua" w:cs="Times New Roman"/>
          <w:sz w:val="26"/>
          <w:szCs w:val="24"/>
        </w:rPr>
        <w:t xml:space="preserve"> shone forth to tax collectors and </w:t>
      </w:r>
      <w:r w:rsidRPr="00CA3814">
        <w:rPr>
          <w:rFonts w:ascii="Book Antiqua" w:eastAsia="Times New Roman" w:hAnsi="Book Antiqua" w:cs="Times New Roman"/>
          <w:sz w:val="26"/>
          <w:szCs w:val="24"/>
          <w:u w:val="single"/>
        </w:rPr>
        <w:t>sin</w:t>
      </w:r>
      <w:r w:rsidRPr="00CA3814">
        <w:rPr>
          <w:rFonts w:ascii="Book Antiqua" w:eastAsia="Times New Roman" w:hAnsi="Book Antiqua" w:cs="Times New Roman"/>
          <w:sz w:val="26"/>
          <w:szCs w:val="24"/>
        </w:rPr>
        <w:t>ners</w:t>
      </w:r>
    </w:p>
    <w:p w14:paraId="3E57545F"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because of </w:t>
      </w:r>
      <w:r>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abundant </w:t>
      </w:r>
      <w:r w:rsidRPr="00CA3814">
        <w:rPr>
          <w:rFonts w:ascii="Book Antiqua" w:eastAsia="Times New Roman" w:hAnsi="Book Antiqua" w:cs="Times New Roman"/>
          <w:sz w:val="26"/>
          <w:szCs w:val="24"/>
          <w:u w:val="single"/>
        </w:rPr>
        <w:t>mer</w:t>
      </w:r>
      <w:r w:rsidRPr="00CA3814">
        <w:rPr>
          <w:rFonts w:ascii="Book Antiqua" w:eastAsia="Times New Roman" w:hAnsi="Book Antiqua" w:cs="Times New Roman"/>
          <w:sz w:val="26"/>
          <w:szCs w:val="24"/>
        </w:rPr>
        <w:t>cies.</w:t>
      </w:r>
    </w:p>
    <w:p w14:paraId="374C88AB"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w:t>
      </w:r>
      <w:r>
        <w:rPr>
          <w:rFonts w:ascii="Book Antiqua" w:eastAsia="Times New Roman" w:hAnsi="Book Antiqua" w:cs="Times New Roman"/>
          <w:sz w:val="26"/>
          <w:szCs w:val="24"/>
        </w:rPr>
        <w:t>Your</w:t>
      </w:r>
      <w:r w:rsidRPr="00CA3814">
        <w:rPr>
          <w:rFonts w:ascii="Book Antiqua" w:eastAsia="Times New Roman" w:hAnsi="Book Antiqua" w:cs="Times New Roman"/>
          <w:sz w:val="26"/>
          <w:szCs w:val="24"/>
        </w:rPr>
        <w:t xml:space="preserve">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0E23DEE4" w14:textId="77777777" w:rsidR="00422B7B" w:rsidRPr="00CA3814" w:rsidRDefault="00422B7B" w:rsidP="0036273B">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CA3814">
        <w:rPr>
          <w:rFonts w:ascii="Book Antiqua" w:eastAsia="Times New Roman" w:hAnsi="Book Antiqua" w:cs="Times New Roman"/>
          <w:sz w:val="26"/>
          <w:szCs w:val="24"/>
        </w:rPr>
        <w:t>!</w:t>
      </w:r>
    </w:p>
    <w:p w14:paraId="17C87424" w14:textId="77777777" w:rsidR="00E00E1B" w:rsidRPr="0064437F" w:rsidRDefault="00E00E1B" w:rsidP="0036273B">
      <w:pPr>
        <w:rPr>
          <w:rFonts w:ascii="Book Antiqua" w:eastAsia="Times New Roman" w:hAnsi="Book Antiqua" w:cs="Times New Roman"/>
          <w:b/>
          <w:sz w:val="20"/>
          <w:szCs w:val="20"/>
        </w:rPr>
      </w:pPr>
    </w:p>
    <w:p w14:paraId="001C4FBD" w14:textId="77777777" w:rsidR="00E00E1B" w:rsidRDefault="00E00E1B" w:rsidP="0036273B">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592BC426" w14:textId="2E0C5AB7"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1:16-20</w:t>
      </w:r>
    </w:p>
    <w:p w14:paraId="7F10D260" w14:textId="707C28C8"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32:1-10</w:t>
      </w:r>
    </w:p>
    <w:p w14:paraId="43639CAB" w14:textId="3259CC10"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Exodus 2:5-10</w:t>
      </w:r>
    </w:p>
    <w:p w14:paraId="39F648B2" w14:textId="04F8B3E7"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 xml:space="preserve"> Judges 6:36-40</w:t>
      </w:r>
    </w:p>
    <w:p w14:paraId="541A55FF" w14:textId="51067AA8"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3[1] Kings 18:30-39</w:t>
      </w:r>
    </w:p>
    <w:p w14:paraId="009C659D" w14:textId="077A46A6" w:rsidR="00E00E1B"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2:19-22</w:t>
      </w:r>
    </w:p>
    <w:p w14:paraId="78F50B4B" w14:textId="55226B80" w:rsidR="00E00E1B" w:rsidRPr="00D63258" w:rsidRDefault="00E00E1B" w:rsidP="0036273B">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49:8-15</w:t>
      </w:r>
    </w:p>
    <w:p w14:paraId="0DCAAFD4" w14:textId="77777777" w:rsidR="00E00E1B" w:rsidRPr="0064437F" w:rsidRDefault="00E00E1B" w:rsidP="0036273B">
      <w:pPr>
        <w:rPr>
          <w:rFonts w:ascii="Book Antiqua" w:eastAsia="Times New Roman" w:hAnsi="Book Antiqua" w:cs="Times New Roman"/>
          <w:b/>
          <w:sz w:val="20"/>
          <w:szCs w:val="20"/>
        </w:rPr>
      </w:pPr>
    </w:p>
    <w:p w14:paraId="08BED286" w14:textId="77777777" w:rsidR="00415C4E" w:rsidRDefault="00415C4E" w:rsidP="00415C4E">
      <w:pPr>
        <w:spacing w:line="240" w:lineRule="auto"/>
        <w:rPr>
          <w:rFonts w:ascii="Book Antiqua" w:hAnsi="Book Antiqua"/>
          <w:i/>
          <w:iCs/>
          <w:color w:val="FF0000"/>
          <w:sz w:val="26"/>
          <w:szCs w:val="26"/>
        </w:rPr>
      </w:pPr>
      <w:r w:rsidRPr="00173E36">
        <w:rPr>
          <w:rFonts w:ascii="Book Antiqua" w:hAnsi="Book Antiqua"/>
          <w:i/>
          <w:iCs/>
          <w:color w:val="FF0000"/>
          <w:sz w:val="26"/>
          <w:szCs w:val="26"/>
        </w:rPr>
        <w:t>(Then the Little Litany</w:t>
      </w:r>
      <w:r>
        <w:rPr>
          <w:rFonts w:ascii="Book Antiqua" w:hAnsi="Book Antiqua"/>
          <w:i/>
          <w:iCs/>
          <w:color w:val="FF0000"/>
          <w:sz w:val="26"/>
          <w:szCs w:val="26"/>
        </w:rPr>
        <w:t xml:space="preserve">. The Trisagion is </w:t>
      </w:r>
      <w:r w:rsidRPr="008428F2">
        <w:rPr>
          <w:rFonts w:ascii="Book Antiqua" w:hAnsi="Book Antiqua"/>
          <w:i/>
          <w:iCs/>
          <w:color w:val="FF0000"/>
          <w:sz w:val="26"/>
          <w:szCs w:val="26"/>
          <w:u w:val="single"/>
        </w:rPr>
        <w:t>NOT</w:t>
      </w:r>
      <w:r>
        <w:rPr>
          <w:rFonts w:ascii="Book Antiqua" w:hAnsi="Book Antiqua"/>
          <w:i/>
          <w:iCs/>
          <w:color w:val="FF0000"/>
          <w:sz w:val="26"/>
          <w:szCs w:val="26"/>
        </w:rPr>
        <w:t xml:space="preserve"> sung.</w:t>
      </w:r>
      <w:r w:rsidRPr="00173E36">
        <w:rPr>
          <w:rFonts w:ascii="Book Antiqua" w:hAnsi="Book Antiqua"/>
          <w:i/>
          <w:iCs/>
          <w:color w:val="FF0000"/>
          <w:sz w:val="26"/>
          <w:szCs w:val="26"/>
        </w:rPr>
        <w:t>)</w:t>
      </w:r>
    </w:p>
    <w:p w14:paraId="1B43BDCA" w14:textId="77777777" w:rsidR="00E00E1B" w:rsidRPr="0064437F" w:rsidRDefault="00E00E1B" w:rsidP="0036273B">
      <w:pPr>
        <w:rPr>
          <w:rFonts w:ascii="Book Antiqua" w:eastAsia="Times New Roman" w:hAnsi="Book Antiqua" w:cs="Times New Roman"/>
          <w:b/>
          <w:sz w:val="20"/>
          <w:szCs w:val="20"/>
        </w:rPr>
      </w:pPr>
    </w:p>
    <w:p w14:paraId="10D4AEF9" w14:textId="77777777" w:rsidR="00E00E1B" w:rsidRPr="004D690D" w:rsidRDefault="00E00E1B" w:rsidP="0036273B">
      <w:pPr>
        <w:spacing w:line="240" w:lineRule="auto"/>
        <w:ind w:firstLine="720"/>
        <w:jc w:val="both"/>
        <w:rPr>
          <w:rFonts w:ascii="Book Antiqua" w:eastAsia="Times New Roman" w:hAnsi="Book Antiqua" w:cs="Times New Roman"/>
          <w:b/>
          <w:sz w:val="26"/>
          <w:szCs w:val="26"/>
        </w:rPr>
      </w:pPr>
      <w:r w:rsidRPr="004D690D">
        <w:rPr>
          <w:rFonts w:ascii="Book Antiqua" w:eastAsia="Times New Roman" w:hAnsi="Book Antiqua" w:cs="Times New Roman"/>
          <w:b/>
          <w:sz w:val="26"/>
          <w:szCs w:val="26"/>
        </w:rPr>
        <w:t>Tone 3</w:t>
      </w:r>
      <w:r w:rsidRPr="004D690D">
        <w:rPr>
          <w:rFonts w:ascii="Book Antiqua" w:eastAsia="Times New Roman" w:hAnsi="Book Antiqua" w:cs="Times New Roman"/>
          <w:b/>
          <w:sz w:val="26"/>
          <w:szCs w:val="26"/>
        </w:rPr>
        <w:tab/>
        <w:t>Prokeimenon</w:t>
      </w:r>
    </w:p>
    <w:p w14:paraId="4A494FF6" w14:textId="77777777" w:rsidR="00E00E1B" w:rsidRPr="0064437F" w:rsidRDefault="00E00E1B" w:rsidP="0036273B">
      <w:pPr>
        <w:spacing w:line="240" w:lineRule="auto"/>
        <w:rPr>
          <w:rFonts w:ascii="Book Antiqua" w:eastAsia="Times New Roman" w:hAnsi="Book Antiqua" w:cs="Times New Roman"/>
          <w:sz w:val="20"/>
          <w:szCs w:val="20"/>
        </w:rPr>
      </w:pPr>
    </w:p>
    <w:p w14:paraId="798D7179" w14:textId="77777777" w:rsidR="00E00E1B" w:rsidRPr="004D690D" w:rsidRDefault="00E00E1B" w:rsidP="0036273B">
      <w:pPr>
        <w:spacing w:line="240" w:lineRule="auto"/>
        <w:ind w:left="1080" w:hanging="1080"/>
        <w:jc w:val="both"/>
        <w:rPr>
          <w:rFonts w:ascii="Book Antiqua" w:eastAsia="Times New Roman" w:hAnsi="Book Antiqua" w:cs="Times New Roman"/>
          <w:i/>
          <w:sz w:val="26"/>
          <w:szCs w:val="26"/>
        </w:rPr>
      </w:pPr>
      <w:r w:rsidRPr="004D690D">
        <w:rPr>
          <w:rFonts w:ascii="Book Antiqua" w:eastAsia="Times New Roman" w:hAnsi="Book Antiqua" w:cs="Times New Roman"/>
          <w:sz w:val="26"/>
          <w:szCs w:val="26"/>
        </w:rPr>
        <w:t>The Lord is my light and my Savior; / whom shall I fear?</w:t>
      </w:r>
      <w:r w:rsidRPr="004D690D">
        <w:rPr>
          <w:rFonts w:ascii="Book Antiqua" w:eastAsia="Times New Roman" w:hAnsi="Book Antiqua" w:cs="Times New Roman"/>
          <w:i/>
          <w:sz w:val="26"/>
          <w:szCs w:val="26"/>
        </w:rPr>
        <w:t xml:space="preserve">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a</w:t>
      </w:r>
      <w:r w:rsidRPr="004D690D">
        <w:rPr>
          <w:rFonts w:ascii="Book Antiqua" w:eastAsia="Times New Roman" w:hAnsi="Book Antiqua" w:cs="Times New Roman"/>
          <w:i/>
          <w:color w:val="FF0000"/>
          <w:sz w:val="20"/>
          <w:szCs w:val="20"/>
        </w:rPr>
        <w:t>)</w:t>
      </w:r>
    </w:p>
    <w:p w14:paraId="42471862" w14:textId="77777777" w:rsidR="00E00E1B" w:rsidRPr="004D690D" w:rsidRDefault="00E00E1B" w:rsidP="0036273B">
      <w:pPr>
        <w:spacing w:line="240" w:lineRule="auto"/>
        <w:rPr>
          <w:rFonts w:ascii="Book Antiqua" w:eastAsia="Times New Roman" w:hAnsi="Book Antiqua" w:cs="Times New Roman"/>
          <w:sz w:val="26"/>
          <w:szCs w:val="26"/>
        </w:rPr>
      </w:pPr>
    </w:p>
    <w:p w14:paraId="3C7F30F5" w14:textId="77777777" w:rsidR="00E00E1B" w:rsidRPr="004D690D" w:rsidRDefault="00E00E1B" w:rsidP="0036273B">
      <w:pPr>
        <w:spacing w:line="240" w:lineRule="auto"/>
        <w:ind w:left="720" w:hanging="720"/>
        <w:jc w:val="both"/>
        <w:rPr>
          <w:rFonts w:ascii="Book Antiqua" w:eastAsia="Times New Roman" w:hAnsi="Book Antiqua" w:cs="Times New Roman"/>
          <w:sz w:val="26"/>
          <w:szCs w:val="26"/>
        </w:rPr>
      </w:pPr>
      <w:r w:rsidRPr="004D690D">
        <w:rPr>
          <w:rFonts w:ascii="Book Antiqua" w:eastAsia="Times New Roman" w:hAnsi="Book Antiqua" w:cs="Times New Roman"/>
          <w:i/>
          <w:iCs/>
          <w:sz w:val="26"/>
          <w:szCs w:val="26"/>
        </w:rPr>
        <w:tab/>
      </w:r>
      <w:r>
        <w:rPr>
          <w:rFonts w:ascii="liturgy" w:hAnsi="liturgy"/>
          <w:color w:val="FF0000"/>
          <w:sz w:val="26"/>
          <w:szCs w:val="26"/>
        </w:rPr>
        <w:t>V</w:t>
      </w:r>
      <w:r>
        <w:rPr>
          <w:rFonts w:ascii="Book Antiqua" w:hAnsi="Book Antiqua"/>
          <w:color w:val="FF0000"/>
          <w:sz w:val="26"/>
          <w:szCs w:val="26"/>
        </w:rPr>
        <w:t>.</w:t>
      </w:r>
      <w:r w:rsidRPr="004D690D">
        <w:rPr>
          <w:rFonts w:ascii="Book Antiqua" w:eastAsia="Times New Roman" w:hAnsi="Book Antiqua" w:cs="Times New Roman"/>
          <w:i/>
          <w:iCs/>
          <w:sz w:val="26"/>
          <w:szCs w:val="26"/>
        </w:rPr>
        <w:t xml:space="preserve"> The Lord is the </w:t>
      </w:r>
      <w:r>
        <w:rPr>
          <w:rFonts w:ascii="Book Antiqua" w:eastAsia="Times New Roman" w:hAnsi="Book Antiqua" w:cs="Times New Roman"/>
          <w:i/>
          <w:iCs/>
          <w:sz w:val="26"/>
          <w:szCs w:val="26"/>
        </w:rPr>
        <w:t>defender</w:t>
      </w:r>
      <w:r w:rsidRPr="004D690D">
        <w:rPr>
          <w:rFonts w:ascii="Book Antiqua" w:eastAsia="Times New Roman" w:hAnsi="Book Antiqua" w:cs="Times New Roman"/>
          <w:i/>
          <w:iCs/>
          <w:sz w:val="26"/>
          <w:szCs w:val="26"/>
        </w:rPr>
        <w:t xml:space="preserve"> of my life; of whom shall I be afraid?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b</w:t>
      </w:r>
      <w:r w:rsidRPr="004D690D">
        <w:rPr>
          <w:rFonts w:ascii="Book Antiqua" w:eastAsia="Times New Roman" w:hAnsi="Book Antiqua" w:cs="Times New Roman"/>
          <w:i/>
          <w:color w:val="FF0000"/>
          <w:sz w:val="20"/>
          <w:szCs w:val="20"/>
        </w:rPr>
        <w:t>)</w:t>
      </w:r>
    </w:p>
    <w:p w14:paraId="351C0BF5" w14:textId="77777777" w:rsidR="0064437F" w:rsidRPr="0064437F" w:rsidRDefault="0064437F" w:rsidP="0036273B">
      <w:pPr>
        <w:spacing w:line="240" w:lineRule="auto"/>
        <w:ind w:left="2160" w:firstLine="720"/>
        <w:rPr>
          <w:rFonts w:ascii="Book Antiqua" w:eastAsia="Times New Roman" w:hAnsi="Book Antiqua" w:cs="Times New Roman"/>
          <w:b/>
          <w:sz w:val="20"/>
          <w:szCs w:val="20"/>
        </w:rPr>
      </w:pPr>
    </w:p>
    <w:p w14:paraId="009B66ED" w14:textId="148B0A6F" w:rsidR="006238FD" w:rsidRPr="002B4F60" w:rsidRDefault="006238FD" w:rsidP="0036273B">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1BE7C105" w:rsidR="006238FD" w:rsidRDefault="006238FD" w:rsidP="003627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E00E1B">
        <w:rPr>
          <w:rFonts w:ascii="Book Antiqua" w:eastAsia="Times New Roman" w:hAnsi="Book Antiqua" w:cs="Times New Roman"/>
          <w:sz w:val="26"/>
          <w:szCs w:val="26"/>
        </w:rPr>
        <w:t>(143) 1 Corinthians 9:19-27</w:t>
      </w:r>
    </w:p>
    <w:p w14:paraId="70058263" w14:textId="151FBB6B" w:rsidR="006238FD" w:rsidRPr="002B4F60" w:rsidRDefault="006238FD" w:rsidP="0036273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sidR="00E00E1B">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1E67FC50" w14:textId="38C7770A" w:rsidR="006238FD" w:rsidRPr="002B4F60" w:rsidRDefault="006238FD" w:rsidP="0036273B">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sidR="00E00E1B">
        <w:rPr>
          <w:rFonts w:ascii="Book Antiqua" w:eastAsia="Times New Roman" w:hAnsi="Book Antiqua" w:cs="Times New Roman"/>
          <w:sz w:val="26"/>
          <w:szCs w:val="26"/>
        </w:rPr>
        <w:t>!</w:t>
      </w:r>
    </w:p>
    <w:p w14:paraId="164755B8" w14:textId="77777777" w:rsidR="006238FD" w:rsidRPr="002B4F60" w:rsidRDefault="006238FD" w:rsidP="0036273B">
      <w:pPr>
        <w:spacing w:line="240" w:lineRule="auto"/>
        <w:rPr>
          <w:rFonts w:ascii="Book Antiqua" w:eastAsia="Times New Roman" w:hAnsi="Book Antiqua" w:cs="Times New Roman"/>
          <w:sz w:val="26"/>
          <w:szCs w:val="26"/>
        </w:rPr>
      </w:pPr>
    </w:p>
    <w:p w14:paraId="3589EECE" w14:textId="77777777" w:rsidR="00E00E1B" w:rsidRDefault="00F072CD" w:rsidP="0036273B">
      <w:pPr>
        <w:spacing w:line="240" w:lineRule="auto"/>
        <w:ind w:left="720"/>
        <w:rPr>
          <w:rFonts w:ascii="Book Antiqua" w:hAnsi="Book Antiqua"/>
          <w:i/>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E00E1B" w:rsidRPr="006B41C6">
        <w:rPr>
          <w:rFonts w:ascii="Book Antiqua" w:hAnsi="Book Antiqua"/>
          <w:i/>
          <w:sz w:val="26"/>
          <w:szCs w:val="26"/>
        </w:rPr>
        <w:t xml:space="preserve">My heart overflows with a goodly theme: I address my verses to the king. </w:t>
      </w:r>
    </w:p>
    <w:p w14:paraId="49B0205A" w14:textId="25E74D37" w:rsidR="006238FD" w:rsidRPr="002B4F60" w:rsidRDefault="006238FD" w:rsidP="0036273B">
      <w:pPr>
        <w:spacing w:line="240" w:lineRule="auto"/>
        <w:ind w:left="720"/>
        <w:rPr>
          <w:rFonts w:ascii="Book Antiqua" w:eastAsia="Times New Roman" w:hAnsi="Book Antiqua" w:cs="Times New Roman"/>
          <w:i/>
          <w:iCs/>
          <w:sz w:val="26"/>
          <w:szCs w:val="26"/>
        </w:rPr>
      </w:pPr>
      <w:r w:rsidRPr="002C5B2A">
        <w:rPr>
          <w:rFonts w:ascii="Book Antiqua" w:eastAsia="Times New Roman" w:hAnsi="Book Antiqua" w:cs="Times New Roman"/>
          <w:i/>
          <w:iCs/>
          <w:color w:val="FF0000"/>
          <w:sz w:val="20"/>
          <w:szCs w:val="20"/>
        </w:rPr>
        <w:t>(Ps</w:t>
      </w:r>
      <w:r w:rsidR="002C5B2A">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sidR="00E00E1B">
        <w:rPr>
          <w:rFonts w:ascii="Book Antiqua" w:eastAsia="Times New Roman" w:hAnsi="Book Antiqua" w:cs="Times New Roman"/>
          <w:i/>
          <w:iCs/>
          <w:color w:val="FF0000"/>
          <w:sz w:val="20"/>
          <w:szCs w:val="20"/>
        </w:rPr>
        <w:t>44:1a</w:t>
      </w:r>
      <w:r w:rsidRPr="002C5B2A">
        <w:rPr>
          <w:rFonts w:ascii="Book Antiqua" w:eastAsia="Times New Roman" w:hAnsi="Book Antiqua" w:cs="Times New Roman"/>
          <w:i/>
          <w:iCs/>
          <w:color w:val="FF0000"/>
          <w:sz w:val="20"/>
          <w:szCs w:val="20"/>
        </w:rPr>
        <w:t>)</w:t>
      </w:r>
    </w:p>
    <w:p w14:paraId="04D5F27E" w14:textId="77777777" w:rsidR="006238FD" w:rsidRPr="002B4F60" w:rsidRDefault="006238FD" w:rsidP="0036273B">
      <w:pPr>
        <w:spacing w:line="240" w:lineRule="auto"/>
        <w:rPr>
          <w:rFonts w:ascii="Book Antiqua" w:eastAsia="Times New Roman" w:hAnsi="Book Antiqua" w:cs="Times New Roman"/>
          <w:i/>
          <w:iCs/>
          <w:sz w:val="26"/>
          <w:szCs w:val="26"/>
        </w:rPr>
      </w:pPr>
    </w:p>
    <w:p w14:paraId="1EC47E6D" w14:textId="6825367F" w:rsidR="006238FD" w:rsidRPr="002B4F60" w:rsidRDefault="00F072CD" w:rsidP="0036273B">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422B7B">
        <w:rPr>
          <w:rFonts w:ascii="Book Antiqua" w:eastAsia="Times New Roman" w:hAnsi="Book Antiqua" w:cs="Times New Roman"/>
          <w:i/>
          <w:iCs/>
          <w:sz w:val="26"/>
          <w:szCs w:val="26"/>
        </w:rPr>
        <w:t>Y</w:t>
      </w:r>
      <w:r w:rsidR="00E00E1B" w:rsidRPr="003A70EC">
        <w:rPr>
          <w:rFonts w:ascii="Book Antiqua" w:hAnsi="Book Antiqua"/>
          <w:i/>
          <w:sz w:val="26"/>
          <w:szCs w:val="26"/>
        </w:rPr>
        <w:t>ou ar</w:t>
      </w:r>
      <w:r w:rsidR="00422B7B">
        <w:rPr>
          <w:rFonts w:ascii="Book Antiqua" w:hAnsi="Book Antiqua"/>
          <w:i/>
          <w:sz w:val="26"/>
          <w:szCs w:val="26"/>
        </w:rPr>
        <w:t>e</w:t>
      </w:r>
      <w:r w:rsidR="00E00E1B" w:rsidRPr="003A70EC">
        <w:rPr>
          <w:rFonts w:ascii="Book Antiqua" w:hAnsi="Book Antiqua"/>
          <w:i/>
          <w:sz w:val="26"/>
          <w:szCs w:val="26"/>
        </w:rPr>
        <w:t xml:space="preserve"> the fairest of the sons of men.</w:t>
      </w:r>
      <w:r w:rsidR="00E00E1B" w:rsidRPr="002C5B2A">
        <w:rPr>
          <w:rFonts w:ascii="Book Antiqua" w:eastAsia="Times New Roman" w:hAnsi="Book Antiqua" w:cs="Times New Roman"/>
          <w:i/>
          <w:iCs/>
          <w:color w:val="FF0000"/>
          <w:sz w:val="20"/>
          <w:szCs w:val="20"/>
        </w:rPr>
        <w:t xml:space="preserve"> </w:t>
      </w:r>
      <w:r w:rsidR="006238FD" w:rsidRPr="002C5B2A">
        <w:rPr>
          <w:rFonts w:ascii="Book Antiqua" w:eastAsia="Times New Roman" w:hAnsi="Book Antiqua" w:cs="Times New Roman"/>
          <w:i/>
          <w:iCs/>
          <w:color w:val="FF0000"/>
          <w:sz w:val="20"/>
          <w:szCs w:val="20"/>
        </w:rPr>
        <w:t>(Ps</w:t>
      </w:r>
      <w:r w:rsidR="002C5B2A" w:rsidRPr="002C5B2A">
        <w:rPr>
          <w:rFonts w:ascii="Book Antiqua" w:eastAsia="Times New Roman" w:hAnsi="Book Antiqua" w:cs="Times New Roman"/>
          <w:i/>
          <w:iCs/>
          <w:color w:val="FF0000"/>
          <w:sz w:val="20"/>
          <w:szCs w:val="20"/>
        </w:rPr>
        <w:t>.</w:t>
      </w:r>
      <w:r w:rsidR="006238FD" w:rsidRPr="002C5B2A">
        <w:rPr>
          <w:rFonts w:ascii="Book Antiqua" w:eastAsia="Times New Roman" w:hAnsi="Book Antiqua" w:cs="Times New Roman"/>
          <w:i/>
          <w:iCs/>
          <w:color w:val="FF0000"/>
          <w:sz w:val="20"/>
          <w:szCs w:val="20"/>
        </w:rPr>
        <w:t xml:space="preserve"> </w:t>
      </w:r>
      <w:r w:rsidR="00E00E1B">
        <w:rPr>
          <w:rFonts w:ascii="Book Antiqua" w:eastAsia="Times New Roman" w:hAnsi="Book Antiqua" w:cs="Times New Roman"/>
          <w:i/>
          <w:iCs/>
          <w:color w:val="FF0000"/>
          <w:sz w:val="20"/>
          <w:szCs w:val="20"/>
        </w:rPr>
        <w:t>44:2a</w:t>
      </w:r>
      <w:r w:rsidR="006238FD" w:rsidRPr="002C5B2A">
        <w:rPr>
          <w:rFonts w:ascii="Book Antiqua" w:eastAsia="Times New Roman" w:hAnsi="Book Antiqua" w:cs="Times New Roman"/>
          <w:i/>
          <w:iCs/>
          <w:color w:val="FF0000"/>
          <w:sz w:val="20"/>
          <w:szCs w:val="20"/>
        </w:rPr>
        <w:t>)</w:t>
      </w:r>
    </w:p>
    <w:p w14:paraId="7332ED57" w14:textId="77777777" w:rsidR="006238FD" w:rsidRPr="002B4F60" w:rsidRDefault="006238FD" w:rsidP="0036273B">
      <w:pPr>
        <w:spacing w:line="240" w:lineRule="auto"/>
        <w:rPr>
          <w:rFonts w:ascii="Book Antiqua" w:eastAsia="Times New Roman" w:hAnsi="Book Antiqua" w:cs="Times New Roman"/>
          <w:i/>
          <w:iCs/>
          <w:sz w:val="26"/>
          <w:szCs w:val="26"/>
        </w:rPr>
      </w:pPr>
    </w:p>
    <w:p w14:paraId="03C82955" w14:textId="77777777" w:rsidR="006238FD" w:rsidRPr="002B4F60" w:rsidRDefault="006238FD" w:rsidP="003627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224CC0D6" w:rsidR="006238FD" w:rsidRPr="002B4F60" w:rsidRDefault="006238FD" w:rsidP="003627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E00E1B">
        <w:rPr>
          <w:rFonts w:ascii="Book Antiqua" w:eastAsia="Times New Roman" w:hAnsi="Book Antiqua" w:cs="Times New Roman"/>
          <w:sz w:val="26"/>
          <w:szCs w:val="26"/>
        </w:rPr>
        <w:t>(9) Luke 3:1-18</w:t>
      </w:r>
    </w:p>
    <w:p w14:paraId="1D6C6767" w14:textId="23F3F6E2" w:rsidR="006238FD" w:rsidRPr="00E00E1B" w:rsidRDefault="006238FD" w:rsidP="0036273B">
      <w:pPr>
        <w:spacing w:line="240" w:lineRule="auto"/>
        <w:rPr>
          <w:rFonts w:ascii="Book Antiqua" w:eastAsia="Times New Roman" w:hAnsi="Book Antiqua" w:cs="Times New Roman"/>
          <w:sz w:val="20"/>
          <w:szCs w:val="20"/>
        </w:rPr>
      </w:pPr>
    </w:p>
    <w:p w14:paraId="016962A1" w14:textId="77777777" w:rsidR="008476C7" w:rsidRDefault="008476C7" w:rsidP="008476C7">
      <w:pPr>
        <w:pBdr>
          <w:bottom w:val="single" w:sz="6" w:space="1" w:color="auto"/>
        </w:pBdr>
        <w:spacing w:line="240" w:lineRule="auto"/>
        <w:rPr>
          <w:rFonts w:ascii="Book Antiqua" w:hAnsi="Book Antiqua"/>
          <w:i/>
          <w:iCs/>
          <w:color w:val="FF0000"/>
          <w:sz w:val="26"/>
          <w:szCs w:val="26"/>
        </w:rPr>
      </w:pPr>
      <w:r w:rsidRPr="00F35EA1">
        <w:rPr>
          <w:rFonts w:ascii="Book Antiqua" w:hAnsi="Book Antiqua"/>
          <w:i/>
          <w:iCs/>
          <w:color w:val="FF0000"/>
          <w:sz w:val="26"/>
          <w:szCs w:val="26"/>
        </w:rPr>
        <w:t>Then the Augmented Litany, “Vouchsafe, O Lord…”, and the Evening Litany. After the Evening Litany, the Great Blessing of Waters takes place.</w:t>
      </w:r>
    </w:p>
    <w:p w14:paraId="04BB816D" w14:textId="77777777" w:rsidR="008476C7" w:rsidRDefault="008476C7" w:rsidP="008476C7">
      <w:pPr>
        <w:pBdr>
          <w:bottom w:val="single" w:sz="6" w:space="1" w:color="auto"/>
        </w:pBdr>
        <w:spacing w:line="240" w:lineRule="auto"/>
        <w:rPr>
          <w:rFonts w:ascii="Book Antiqua" w:hAnsi="Book Antiqua"/>
          <w:i/>
          <w:iCs/>
          <w:color w:val="FF0000"/>
          <w:sz w:val="26"/>
          <w:szCs w:val="26"/>
        </w:rPr>
      </w:pPr>
    </w:p>
    <w:p w14:paraId="6C3049C2" w14:textId="77777777" w:rsidR="006238FD" w:rsidRPr="00E00E1B" w:rsidRDefault="006238FD" w:rsidP="0036273B">
      <w:pPr>
        <w:spacing w:line="240" w:lineRule="auto"/>
        <w:rPr>
          <w:rFonts w:ascii="Book Antiqua" w:hAnsi="Book Antiqua"/>
          <w:sz w:val="20"/>
          <w:szCs w:val="20"/>
        </w:rPr>
      </w:pPr>
    </w:p>
    <w:p w14:paraId="5CF2BFF8" w14:textId="77777777" w:rsidR="00DA0371" w:rsidRPr="00536E28" w:rsidRDefault="00DA0371" w:rsidP="00DA0371">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5B295D72" w:rsidR="00ED7E4E" w:rsidRPr="002B4F60" w:rsidRDefault="00ED7E4E" w:rsidP="00DA0371">
      <w:pPr>
        <w:spacing w:line="240" w:lineRule="auto"/>
        <w:rPr>
          <w:rFonts w:ascii="Book Antiqua" w:hAnsi="Book Antiqua"/>
          <w:sz w:val="20"/>
          <w:szCs w:val="20"/>
        </w:rPr>
      </w:pPr>
    </w:p>
    <w:sectPr w:rsidR="00ED7E4E" w:rsidRPr="002B4F60"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7AB4" w14:textId="77777777" w:rsidR="00C439FE" w:rsidRDefault="00C439FE" w:rsidP="00601788">
      <w:pPr>
        <w:spacing w:line="240" w:lineRule="auto"/>
      </w:pPr>
      <w:r>
        <w:separator/>
      </w:r>
    </w:p>
  </w:endnote>
  <w:endnote w:type="continuationSeparator" w:id="0">
    <w:p w14:paraId="6CB8A212" w14:textId="77777777" w:rsidR="00C439FE" w:rsidRDefault="00C439F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353F" w14:textId="77777777" w:rsidR="00C439FE" w:rsidRDefault="00C439FE" w:rsidP="00601788">
      <w:pPr>
        <w:spacing w:line="240" w:lineRule="auto"/>
      </w:pPr>
      <w:r>
        <w:separator/>
      </w:r>
    </w:p>
  </w:footnote>
  <w:footnote w:type="continuationSeparator" w:id="0">
    <w:p w14:paraId="5B77D528" w14:textId="77777777" w:rsidR="00C439FE" w:rsidRDefault="00C439FE" w:rsidP="00601788">
      <w:pPr>
        <w:spacing w:line="240" w:lineRule="auto"/>
      </w:pPr>
      <w:r>
        <w:continuationSeparator/>
      </w:r>
    </w:p>
  </w:footnote>
  <w:footnote w:id="1">
    <w:p w14:paraId="45F24301" w14:textId="5DA530C2" w:rsidR="00EB1101" w:rsidRPr="003133C9" w:rsidRDefault="00EB1101" w:rsidP="00EB1101">
      <w:pPr>
        <w:pStyle w:val="FootnoteText"/>
        <w:rPr>
          <w:rFonts w:cs="Times New Roman"/>
          <w:szCs w:val="14"/>
        </w:rPr>
      </w:pPr>
      <w:r w:rsidRPr="003133C9">
        <w:rPr>
          <w:rStyle w:val="FootnoteReference"/>
          <w:rFonts w:cs="Times New Roman"/>
          <w:szCs w:val="14"/>
        </w:rPr>
        <w:footnoteRef/>
      </w:r>
      <w:r w:rsidRPr="003133C9">
        <w:rPr>
          <w:rFonts w:cs="Times New Roman"/>
          <w:szCs w:val="14"/>
        </w:rPr>
        <w:t xml:space="preserve"> </w:t>
      </w:r>
      <w:r w:rsidR="00415C4E" w:rsidRPr="003133C9">
        <w:rPr>
          <w:rFonts w:cs="Times New Roman"/>
          <w:szCs w:val="14"/>
        </w:rPr>
        <w:t xml:space="preserve">Vespers should begin </w:t>
      </w:r>
      <w:r w:rsidR="00415C4E">
        <w:rPr>
          <w:rFonts w:cs="Times New Roman"/>
          <w:szCs w:val="14"/>
        </w:rPr>
        <w:t xml:space="preserve">immediately after Divine Liturgy, or </w:t>
      </w:r>
      <w:r w:rsidR="00415C4E" w:rsidRPr="003133C9">
        <w:rPr>
          <w:rFonts w:cs="Times New Roman"/>
          <w:szCs w:val="14"/>
        </w:rPr>
        <w:t>in the early afternoon on January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6E81"/>
    <w:multiLevelType w:val="hybridMultilevel"/>
    <w:tmpl w:val="C6D2F596"/>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5F7D058E"/>
    <w:multiLevelType w:val="hybridMultilevel"/>
    <w:tmpl w:val="2982C272"/>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6AE64A10"/>
    <w:multiLevelType w:val="hybridMultilevel"/>
    <w:tmpl w:val="9714407E"/>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420562480">
    <w:abstractNumId w:val="2"/>
  </w:num>
  <w:num w:numId="2" w16cid:durableId="1167667816">
    <w:abstractNumId w:val="0"/>
  </w:num>
  <w:num w:numId="3" w16cid:durableId="213733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0D5392"/>
    <w:rsid w:val="00117091"/>
    <w:rsid w:val="0017434B"/>
    <w:rsid w:val="00183353"/>
    <w:rsid w:val="001845B4"/>
    <w:rsid w:val="001A3B78"/>
    <w:rsid w:val="001C2E78"/>
    <w:rsid w:val="002B4F60"/>
    <w:rsid w:val="002C5B2A"/>
    <w:rsid w:val="002F1FEA"/>
    <w:rsid w:val="002F6B2D"/>
    <w:rsid w:val="00304015"/>
    <w:rsid w:val="00305CD5"/>
    <w:rsid w:val="0036273B"/>
    <w:rsid w:val="0036477A"/>
    <w:rsid w:val="003A0059"/>
    <w:rsid w:val="003D0EEA"/>
    <w:rsid w:val="003F6042"/>
    <w:rsid w:val="00414426"/>
    <w:rsid w:val="00415C4E"/>
    <w:rsid w:val="00422B7B"/>
    <w:rsid w:val="00445D41"/>
    <w:rsid w:val="00461277"/>
    <w:rsid w:val="004B0F5F"/>
    <w:rsid w:val="00523328"/>
    <w:rsid w:val="005922B5"/>
    <w:rsid w:val="00601788"/>
    <w:rsid w:val="006238FD"/>
    <w:rsid w:val="0064437F"/>
    <w:rsid w:val="006D1D82"/>
    <w:rsid w:val="006E0E2E"/>
    <w:rsid w:val="007139B7"/>
    <w:rsid w:val="0072069D"/>
    <w:rsid w:val="0078343C"/>
    <w:rsid w:val="007A4849"/>
    <w:rsid w:val="008476C7"/>
    <w:rsid w:val="00855254"/>
    <w:rsid w:val="00892C8C"/>
    <w:rsid w:val="008B2864"/>
    <w:rsid w:val="008D6EE3"/>
    <w:rsid w:val="009C3FF6"/>
    <w:rsid w:val="009F7CAE"/>
    <w:rsid w:val="009F7CED"/>
    <w:rsid w:val="00A17D1F"/>
    <w:rsid w:val="00A80A75"/>
    <w:rsid w:val="00AA3BCC"/>
    <w:rsid w:val="00AD23E6"/>
    <w:rsid w:val="00B73D2F"/>
    <w:rsid w:val="00BB2D88"/>
    <w:rsid w:val="00BB4EA3"/>
    <w:rsid w:val="00BE67C7"/>
    <w:rsid w:val="00C439FE"/>
    <w:rsid w:val="00C57FE2"/>
    <w:rsid w:val="00CA3814"/>
    <w:rsid w:val="00D63258"/>
    <w:rsid w:val="00DA0371"/>
    <w:rsid w:val="00DA0B7A"/>
    <w:rsid w:val="00DB0850"/>
    <w:rsid w:val="00DC52E7"/>
    <w:rsid w:val="00E00E1B"/>
    <w:rsid w:val="00E0490F"/>
    <w:rsid w:val="00E27082"/>
    <w:rsid w:val="00E4637A"/>
    <w:rsid w:val="00EB1101"/>
    <w:rsid w:val="00EC0AB6"/>
    <w:rsid w:val="00ED7E4E"/>
    <w:rsid w:val="00F072CD"/>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ListParagraph">
    <w:name w:val="List Paragraph"/>
    <w:basedOn w:val="Normal"/>
    <w:uiPriority w:val="34"/>
    <w:qFormat/>
    <w:rsid w:val="00D63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11</cp:revision>
  <dcterms:created xsi:type="dcterms:W3CDTF">2020-12-21T01:28:00Z</dcterms:created>
  <dcterms:modified xsi:type="dcterms:W3CDTF">2024-12-10T02:27:00Z</dcterms:modified>
</cp:coreProperties>
</file>