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BB6B5" w14:textId="77777777" w:rsidR="00D947FB" w:rsidRPr="002B4F60" w:rsidRDefault="00D947FB" w:rsidP="00265ABC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JANUARY 6</w:t>
      </w:r>
    </w:p>
    <w:p w14:paraId="1B2D1366" w14:textId="77777777" w:rsidR="00D947FB" w:rsidRDefault="00D947FB" w:rsidP="00265ABC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Holy Theophany of our Lord and Savior Jesus Christ</w:t>
      </w:r>
    </w:p>
    <w:p w14:paraId="2B4DFB22" w14:textId="1A5F63CF" w:rsidR="00D947FB" w:rsidRDefault="00D947FB" w:rsidP="00265ABC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Divine Liturgy of St. </w:t>
      </w:r>
      <w:r w:rsidR="00205855">
        <w:rPr>
          <w:rFonts w:ascii="Book Antiqua" w:hAnsi="Book Antiqua"/>
          <w:b/>
          <w:bCs/>
          <w:sz w:val="26"/>
          <w:szCs w:val="26"/>
        </w:rPr>
        <w:t>Basil the Great</w:t>
      </w:r>
    </w:p>
    <w:p w14:paraId="0FABAB6E" w14:textId="688EBF5F" w:rsidR="00EC0AB6" w:rsidRPr="00D947FB" w:rsidRDefault="00EC0AB6" w:rsidP="00265ABC">
      <w:pPr>
        <w:spacing w:line="240" w:lineRule="auto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77406CDD" w14:textId="77777777" w:rsidR="00D947FB" w:rsidRPr="000A35A8" w:rsidRDefault="00D947FB" w:rsidP="00265ABC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0A35A8">
        <w:rPr>
          <w:rFonts w:ascii="Book Antiqua" w:eastAsia="Times New Roman" w:hAnsi="Book Antiqua" w:cs="Times New Roman"/>
          <w:b/>
          <w:bCs/>
          <w:sz w:val="26"/>
          <w:szCs w:val="24"/>
        </w:rPr>
        <w:t>The First Antiphon</w:t>
      </w:r>
    </w:p>
    <w:p w14:paraId="47508663" w14:textId="036FD954" w:rsidR="00D947FB" w:rsidRPr="00D947FB" w:rsidRDefault="00D947FB" w:rsidP="00265ABC">
      <w:pPr>
        <w:spacing w:line="240" w:lineRule="auto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73063133" w14:textId="44C1AA35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When Israel went forth from Egypt, the house of Jacob from a people of strange language,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113:1)</w:t>
      </w:r>
    </w:p>
    <w:p w14:paraId="4F9A643E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773BA21E" w14:textId="77777777" w:rsidR="00D947FB" w:rsidRPr="00265ABC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D947FB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D947FB">
        <w:rPr>
          <w:rFonts w:ascii="Helvetica 55 Roman" w:eastAsia="Times New Roman" w:hAnsi="Helvetica 55 Roman" w:cs="Arial"/>
          <w:b/>
          <w:bCs/>
          <w:i/>
          <w:iCs/>
          <w:color w:val="FF0000"/>
          <w:sz w:val="20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sz w:val="26"/>
          <w:szCs w:val="24"/>
        </w:rPr>
        <w:t>Through the prayers of the Theotokos, O Savior, save us!</w:t>
      </w:r>
    </w:p>
    <w:p w14:paraId="54145340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2ACA91CC" w14:textId="5192E6D8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Judah became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is sanctuary, Israel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is dominion.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113: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384806E4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1C850F7B" w14:textId="77DBD5A1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>The sea looked and fled; Jordan turned back</w:t>
      </w:r>
      <w:r w:rsidRPr="00D947F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113: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3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37AFB228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724B6BDE" w14:textId="0F3804BE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>What ailed thee, O sea, that thou fle</w:t>
      </w:r>
      <w:r>
        <w:rPr>
          <w:rFonts w:ascii="Book Antiqua" w:eastAsia="Times New Roman" w:hAnsi="Book Antiqua" w:cs="Times New Roman"/>
          <w:sz w:val="26"/>
          <w:szCs w:val="26"/>
        </w:rPr>
        <w:t>ddest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? </w:t>
      </w: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Jordan, that thou didst turn back?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113: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5276280C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2B69E692" w14:textId="77777777" w:rsidR="00D947FB" w:rsidRPr="00D947FB" w:rsidRDefault="00D947FB" w:rsidP="00265ABC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t xml:space="preserve">Glory to the Father, and to the Son, and to the Holy Spirit, now and ever, </w:t>
      </w:r>
    </w:p>
    <w:p w14:paraId="18BF4463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tab/>
        <w:t xml:space="preserve">and unto ages of ages. Amen.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74F128CE" w14:textId="60A30AA1" w:rsid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2401493" w14:textId="77777777" w:rsidR="00D947FB" w:rsidRPr="00D947FB" w:rsidRDefault="00D947FB" w:rsidP="00265ABC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D947FB">
        <w:rPr>
          <w:rFonts w:ascii="Book Antiqua" w:eastAsia="Times New Roman" w:hAnsi="Book Antiqua" w:cs="Times New Roman"/>
          <w:b/>
          <w:bCs/>
          <w:sz w:val="26"/>
          <w:szCs w:val="24"/>
        </w:rPr>
        <w:t>The Second Antiphon</w:t>
      </w:r>
    </w:p>
    <w:p w14:paraId="2EB4B7A7" w14:textId="77777777" w:rsidR="00D947FB" w:rsidRDefault="00D947FB" w:rsidP="00265AB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6D3FC287" w14:textId="3A1840A9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 love the Lord because He has heard my voice and my supplication.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:1)</w:t>
      </w:r>
    </w:p>
    <w:p w14:paraId="4216AAFB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A628B85" w14:textId="722F544C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D947FB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D947FB">
        <w:rPr>
          <w:rFonts w:ascii="Helvetica 55 Roman" w:eastAsia="Times New Roman" w:hAnsi="Helvetica 55 Roman" w:cs="Arial"/>
          <w:b/>
          <w:bCs/>
          <w:i/>
          <w:iCs/>
          <w:color w:val="FF0000"/>
          <w:sz w:val="20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sz w:val="26"/>
          <w:szCs w:val="24"/>
        </w:rPr>
        <w:t xml:space="preserve">O Son of God, </w:t>
      </w:r>
      <w:r>
        <w:rPr>
          <w:rFonts w:ascii="Book Antiqua" w:eastAsia="Times New Roman" w:hAnsi="Book Antiqua" w:cs="Times New Roman"/>
          <w:sz w:val="26"/>
          <w:szCs w:val="24"/>
        </w:rPr>
        <w:t>baptized in the Jordan</w:t>
      </w:r>
      <w:r w:rsidRPr="00D947FB">
        <w:rPr>
          <w:rFonts w:ascii="Book Antiqua" w:eastAsia="Times New Roman" w:hAnsi="Book Antiqua" w:cs="Times New Roman"/>
          <w:sz w:val="26"/>
          <w:szCs w:val="24"/>
        </w:rPr>
        <w:t>, save us who sing to Thee: Alleluia!</w:t>
      </w:r>
    </w:p>
    <w:p w14:paraId="6ED0730F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61B5BECD" w14:textId="57B453DB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Because He inclined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is ear to me, therefore I will call on Him as long as I live.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1899A659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26C839BB" w14:textId="47F7F7CF" w:rsid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The snares of death encompassed me; the pangs of Sheol laid hold on me; I suffered distress and anguish, then I called on the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ame of the Lord. </w:t>
      </w:r>
    </w:p>
    <w:p w14:paraId="598F715B" w14:textId="51317D9C" w:rsidR="00D947FB" w:rsidRPr="00D947FB" w:rsidRDefault="00D947FB" w:rsidP="00265ABC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3-4a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0AD77FF1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0853E857" w14:textId="40A0D3B9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Gracious and righteous is the Lord; our God is merciful.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16051664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Arial"/>
          <w:b/>
          <w:bCs/>
          <w:i/>
          <w:iCs/>
          <w:sz w:val="26"/>
          <w:szCs w:val="26"/>
        </w:rPr>
      </w:pPr>
    </w:p>
    <w:p w14:paraId="226ADF00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t>Glory to the Father, and to the Son, and to the Holy Spirit, now and ever, and unto ages of ages. Amen.</w:t>
      </w:r>
    </w:p>
    <w:p w14:paraId="78F9B5F3" w14:textId="77777777" w:rsidR="00D947FB" w:rsidRPr="00D947FB" w:rsidRDefault="00D947FB" w:rsidP="00265ABC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sz w:val="20"/>
          <w:szCs w:val="18"/>
        </w:rPr>
      </w:pPr>
    </w:p>
    <w:p w14:paraId="1EC618E6" w14:textId="77777777" w:rsidR="00D947FB" w:rsidRPr="00D947FB" w:rsidRDefault="00D947FB" w:rsidP="00265ABC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4"/>
        </w:rPr>
      </w:pPr>
      <w:r w:rsidRPr="00D947FB">
        <w:rPr>
          <w:rFonts w:ascii="Book Antiqua" w:eastAsia="Times New Roman" w:hAnsi="Book Antiqua" w:cs="Times New Roman"/>
          <w:i/>
          <w:sz w:val="26"/>
          <w:szCs w:val="24"/>
        </w:rPr>
        <w:t>(“Only-begotten Son and immortal Word of God… “)</w:t>
      </w:r>
    </w:p>
    <w:p w14:paraId="69E3967F" w14:textId="77777777" w:rsidR="00672AA6" w:rsidRPr="00672AA6" w:rsidRDefault="00672AA6" w:rsidP="00265ABC">
      <w:pPr>
        <w:spacing w:line="240" w:lineRule="auto"/>
        <w:jc w:val="center"/>
        <w:rPr>
          <w:rFonts w:ascii="Book Antiqua" w:eastAsia="Times New Roman" w:hAnsi="Book Antiqua" w:cs="Times New Roman"/>
          <w:iCs/>
          <w:sz w:val="26"/>
          <w:szCs w:val="24"/>
        </w:rPr>
      </w:pPr>
      <w:r w:rsidRPr="00672AA6">
        <w:rPr>
          <w:rFonts w:ascii="Book Antiqua" w:eastAsia="Times New Roman" w:hAnsi="Book Antiqua" w:cs="Times New Roman"/>
          <w:b/>
          <w:bCs/>
          <w:iCs/>
          <w:sz w:val="26"/>
          <w:szCs w:val="24"/>
        </w:rPr>
        <w:lastRenderedPageBreak/>
        <w:t>The Third Antiphon</w:t>
      </w:r>
    </w:p>
    <w:p w14:paraId="514947DF" w14:textId="77777777" w:rsidR="00672AA6" w:rsidRDefault="00672AA6" w:rsidP="00265ABC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5EEA129D" w14:textId="19C9C984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O give thanks to the Lord, for He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7:1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AFC6B3B" w14:textId="77777777" w:rsid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54D8EA93" w14:textId="58A04DD2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ab/>
      </w:r>
      <w:r w:rsidRPr="00672AA6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1</w:t>
      </w:r>
      <w:r w:rsidRPr="00672AA6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Troparion</w:t>
      </w:r>
    </w:p>
    <w:p w14:paraId="20ABE591" w14:textId="7777777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70ADBFC6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, O Lord, wast baptized in the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672AA6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54A30311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672AA6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0CB99200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672AA6">
        <w:rPr>
          <w:rFonts w:ascii="Book Antiqua" w:eastAsia="Times New Roman" w:hAnsi="Book Antiqua" w:cs="Times New Roman"/>
          <w:sz w:val="26"/>
          <w:szCs w:val="24"/>
        </w:rPr>
        <w:t>ness to Thee,</w:t>
      </w:r>
    </w:p>
    <w:p w14:paraId="4622AFEA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>and called Thee His be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672AA6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3BC37A67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553B8574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672AA6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677B8A48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 our God, Who hast re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 Thyself//</w:t>
      </w:r>
    </w:p>
    <w:p w14:paraId="0974CF84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and hast enlightened the world,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72AA6">
        <w:rPr>
          <w:rFonts w:ascii="Book Antiqua" w:eastAsia="Times New Roman" w:hAnsi="Book Antiqua" w:cs="Times New Roman"/>
          <w:sz w:val="26"/>
          <w:szCs w:val="24"/>
        </w:rPr>
        <w:t>ry to Thee.</w:t>
      </w:r>
    </w:p>
    <w:p w14:paraId="64F3E0C2" w14:textId="7777777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7B026ACF" w14:textId="4FB6F3D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the house of Israel now confess that the Lord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7:2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26C87C77" w14:textId="7777777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4FE4E029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79F16393" w14:textId="7777777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3C8604E6" w14:textId="329AF930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the house of Aaron now confess that the Lord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7:3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C76C730" w14:textId="7777777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52D308DA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54C607B3" w14:textId="7777777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4C224341" w14:textId="397F8AC6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those who fear the Lord now confess that the Lord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597AFDA9" w14:textId="7777777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05076984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36FE1D07" w14:textId="7777777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iCs/>
          <w:sz w:val="26"/>
          <w:szCs w:val="26"/>
        </w:rPr>
        <w:tab/>
      </w:r>
    </w:p>
    <w:p w14:paraId="4DAC6F62" w14:textId="7777777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672AA6">
        <w:rPr>
          <w:rFonts w:ascii="Book Antiqua" w:eastAsia="Times New Roman" w:hAnsi="Book Antiqua" w:cs="Times New Roman"/>
          <w:iCs/>
          <w:sz w:val="26"/>
          <w:szCs w:val="26"/>
        </w:rPr>
        <w:tab/>
      </w:r>
      <w:r w:rsidRPr="00672AA6">
        <w:rPr>
          <w:rFonts w:ascii="Book Antiqua" w:eastAsia="Times New Roman" w:hAnsi="Book Antiqua" w:cs="Times New Roman"/>
          <w:b/>
          <w:bCs/>
          <w:sz w:val="26"/>
          <w:szCs w:val="26"/>
        </w:rPr>
        <w:t>Entrance Verse</w:t>
      </w:r>
    </w:p>
    <w:p w14:paraId="6B39D445" w14:textId="7777777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4915AD2" w14:textId="69F97049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ame of the Lord; God is the Lord and He has revealed Himself to us.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7:25b-26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5C6B58" w14:textId="765C62DA" w:rsidR="00D947FB" w:rsidRDefault="00D947FB" w:rsidP="00265ABC">
      <w:pPr>
        <w:spacing w:line="240" w:lineRule="auto"/>
        <w:ind w:left="720" w:hanging="720"/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2B5A37A0" w14:textId="77777777" w:rsidR="00672AA6" w:rsidRPr="00672AA6" w:rsidRDefault="00672AA6" w:rsidP="00265ABC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72AA6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>Tone 1</w:t>
      </w:r>
      <w:r w:rsidRPr="00672AA6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3F14C034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</w:p>
    <w:p w14:paraId="1A1E64E2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, O Lord, wast baptized in the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672AA6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1B10EB59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672AA6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7321867A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672AA6">
        <w:rPr>
          <w:rFonts w:ascii="Book Antiqua" w:eastAsia="Times New Roman" w:hAnsi="Book Antiqua" w:cs="Times New Roman"/>
          <w:sz w:val="26"/>
          <w:szCs w:val="24"/>
        </w:rPr>
        <w:t>ness to Thee,</w:t>
      </w:r>
    </w:p>
    <w:p w14:paraId="6830EBA8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>and called Thee His be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672AA6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37CD7741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6064CFAE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672AA6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1680229A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 our God, Who hast re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 Thyself//</w:t>
      </w:r>
    </w:p>
    <w:p w14:paraId="4CBC1FFF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and hast enlightened the world,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72AA6">
        <w:rPr>
          <w:rFonts w:ascii="Book Antiqua" w:eastAsia="Times New Roman" w:hAnsi="Book Antiqua" w:cs="Times New Roman"/>
          <w:sz w:val="26"/>
          <w:szCs w:val="24"/>
        </w:rPr>
        <w:t>ry to Thee.</w:t>
      </w:r>
    </w:p>
    <w:p w14:paraId="36588534" w14:textId="77777777" w:rsidR="00DA0B7A" w:rsidRPr="002B4F60" w:rsidRDefault="00DA0B7A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14E3864" w14:textId="77777777" w:rsidR="00672AA6" w:rsidRPr="00672AA6" w:rsidRDefault="00672AA6" w:rsidP="00265ABC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672AA6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672AA6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672AA6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Kontakion</w:t>
      </w:r>
    </w:p>
    <w:p w14:paraId="30D60B67" w14:textId="77777777" w:rsidR="00672AA6" w:rsidRPr="00672AA6" w:rsidRDefault="00672AA6" w:rsidP="00265AB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1E80354E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Today Thou hast shone forth to the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672AA6">
        <w:rPr>
          <w:rFonts w:ascii="Book Antiqua" w:eastAsia="Times New Roman" w:hAnsi="Book Antiqua" w:cs="Times New Roman"/>
          <w:sz w:val="26"/>
          <w:szCs w:val="24"/>
        </w:rPr>
        <w:t>, O Lord,</w:t>
      </w:r>
    </w:p>
    <w:p w14:paraId="3789A9DF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and the light of Thy countenance has been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marked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 on us.</w:t>
      </w:r>
    </w:p>
    <w:p w14:paraId="37469881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Knowing Thee, we sing Thy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prais</w:t>
      </w:r>
      <w:r w:rsidRPr="00672AA6">
        <w:rPr>
          <w:rFonts w:ascii="Book Antiqua" w:eastAsia="Times New Roman" w:hAnsi="Book Antiqua" w:cs="Times New Roman"/>
          <w:sz w:val="26"/>
          <w:szCs w:val="24"/>
        </w:rPr>
        <w:t>es:</w:t>
      </w:r>
    </w:p>
    <w:p w14:paraId="2A556FC5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>“Thou hast come and re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 Thyself,//</w:t>
      </w:r>
    </w:p>
    <w:p w14:paraId="2AADA96A" w14:textId="77777777" w:rsidR="00672AA6" w:rsidRPr="00672AA6" w:rsidRDefault="00672AA6" w:rsidP="00265AB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>O unap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proach</w:t>
      </w:r>
      <w:r w:rsidRPr="00672AA6">
        <w:rPr>
          <w:rFonts w:ascii="Book Antiqua" w:eastAsia="Times New Roman" w:hAnsi="Book Antiqua" w:cs="Times New Roman"/>
          <w:sz w:val="26"/>
          <w:szCs w:val="24"/>
        </w:rPr>
        <w:t>able Light.”</w:t>
      </w:r>
    </w:p>
    <w:p w14:paraId="4B3C040E" w14:textId="77777777" w:rsidR="00DA0B7A" w:rsidRPr="002B4F60" w:rsidRDefault="00DA0B7A" w:rsidP="00265AB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6B8E45AE" w14:textId="77777777" w:rsidR="00672AA6" w:rsidRPr="00672AA6" w:rsidRDefault="00672AA6" w:rsidP="00265ABC">
      <w:pPr>
        <w:keepNext/>
        <w:spacing w:line="240" w:lineRule="auto"/>
        <w:ind w:firstLine="720"/>
        <w:rPr>
          <w:rFonts w:ascii="Book Antiqua" w:eastAsia="Times New Roman" w:hAnsi="Book Antiqua" w:cs="Arial"/>
          <w:iCs/>
          <w:color w:val="FF0000"/>
          <w:sz w:val="26"/>
          <w:szCs w:val="26"/>
        </w:rPr>
      </w:pPr>
      <w:r w:rsidRPr="00672AA6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(Instead of the Trisagion)</w:t>
      </w:r>
    </w:p>
    <w:p w14:paraId="4C1407F1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7817966" w14:textId="77777777" w:rsidR="00672AA6" w:rsidRPr="00672AA6" w:rsidRDefault="00672AA6" w:rsidP="00265AB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>As many as have been baptized into Christ, have put on Christ. Alleluia!</w:t>
      </w:r>
    </w:p>
    <w:p w14:paraId="20369AFD" w14:textId="77777777" w:rsidR="00ED7E4E" w:rsidRPr="002B4F60" w:rsidRDefault="00ED7E4E" w:rsidP="00265AB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B41BC64" w14:textId="7946B8EA" w:rsidR="006238FD" w:rsidRPr="002B4F60" w:rsidRDefault="006238FD" w:rsidP="00265ABC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565740">
        <w:rPr>
          <w:rFonts w:ascii="Book Antiqua" w:eastAsia="Times New Roman" w:hAnsi="Book Antiqua" w:cs="Times New Roman"/>
          <w:b/>
          <w:sz w:val="26"/>
          <w:szCs w:val="26"/>
        </w:rPr>
        <w:t>4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</w:p>
    <w:p w14:paraId="23E54BAE" w14:textId="77777777" w:rsidR="006238FD" w:rsidRPr="002B4F60" w:rsidRDefault="006238FD" w:rsidP="00265ABC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507B02A" w14:textId="5301E000" w:rsidR="00565740" w:rsidRPr="00565740" w:rsidRDefault="00565740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Name of the Lord. / God is the Lord and has revealed Himself to us. </w:t>
      </w:r>
      <w:r w:rsidRPr="0056574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117:26b, 27b)</w:t>
      </w:r>
    </w:p>
    <w:p w14:paraId="4B3578AA" w14:textId="77777777" w:rsidR="006238FD" w:rsidRPr="00565740" w:rsidRDefault="006238FD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623E42A" w14:textId="77777777" w:rsidR="00565740" w:rsidRPr="00672AA6" w:rsidRDefault="00F072CD" w:rsidP="00265ABC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bookmarkStart w:id="0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0"/>
      <w:r w:rsidR="00565740" w:rsidRPr="00672AA6">
        <w:rPr>
          <w:rFonts w:ascii="Book Antiqua" w:eastAsia="Times New Roman" w:hAnsi="Book Antiqua" w:cs="Times New Roman"/>
          <w:sz w:val="26"/>
          <w:szCs w:val="26"/>
        </w:rPr>
        <w:t xml:space="preserve">O give thanks to the Lord, for He is good; for His mercy endures forever. </w:t>
      </w:r>
      <w:r w:rsidR="00565740"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 w:rsidR="005657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565740"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 w:rsidR="005657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7:1</w:t>
      </w:r>
      <w:r w:rsidR="00565740"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5BBCC5A" w14:textId="77777777" w:rsidR="006238FD" w:rsidRPr="002B4F60" w:rsidRDefault="006238FD" w:rsidP="00265ABC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09B66ED" w14:textId="77777777" w:rsidR="006238FD" w:rsidRPr="002B4F60" w:rsidRDefault="006238FD" w:rsidP="00265ABC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782C816A" w:rsidR="006238FD" w:rsidRDefault="006238FD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565740">
        <w:rPr>
          <w:rFonts w:ascii="Book Antiqua" w:eastAsia="Times New Roman" w:hAnsi="Book Antiqua" w:cs="Times New Roman"/>
          <w:sz w:val="26"/>
          <w:szCs w:val="26"/>
        </w:rPr>
        <w:t>(302) Titus 2:11-14; 3:4-7</w:t>
      </w:r>
    </w:p>
    <w:p w14:paraId="421435C5" w14:textId="77777777" w:rsidR="00565740" w:rsidRDefault="00565740" w:rsidP="00265ABC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0058263" w14:textId="0FD8F8BD" w:rsidR="006238FD" w:rsidRPr="002B4F60" w:rsidRDefault="006238FD" w:rsidP="00265ABC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</w:t>
      </w:r>
      <w:r w:rsidR="00565740"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1E67FC50" w14:textId="3DD5663A" w:rsidR="006238FD" w:rsidRPr="002B4F60" w:rsidRDefault="006238FD" w:rsidP="00265ABC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9B0205A" w14:textId="67A68800" w:rsidR="006238FD" w:rsidRPr="002B4F60" w:rsidRDefault="00F072CD" w:rsidP="00265AB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65740">
        <w:rPr>
          <w:rFonts w:ascii="Book Antiqua" w:hAnsi="Book Antiqua"/>
          <w:i/>
          <w:iCs/>
          <w:sz w:val="26"/>
          <w:szCs w:val="26"/>
        </w:rPr>
        <w:t xml:space="preserve">Bring to the Lord, O </w:t>
      </w:r>
      <w:r w:rsidR="00565740" w:rsidRPr="008B75AF">
        <w:rPr>
          <w:rFonts w:ascii="Book Antiqua" w:hAnsi="Book Antiqua"/>
          <w:i/>
          <w:iCs/>
          <w:sz w:val="26"/>
          <w:szCs w:val="26"/>
        </w:rPr>
        <w:t>sons of God, bring to the Lord young rams.</w:t>
      </w:r>
      <w:r w:rsidR="00565740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5657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28:1a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D5F27E" w14:textId="77777777" w:rsidR="006238FD" w:rsidRPr="002B4F60" w:rsidRDefault="006238FD" w:rsidP="00265ABC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1EC47E6D" w14:textId="45A663C6" w:rsidR="006238FD" w:rsidRPr="002B4F60" w:rsidRDefault="00F072CD" w:rsidP="00265AB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65740" w:rsidRPr="008B75AF">
        <w:rPr>
          <w:rFonts w:ascii="Book Antiqua" w:hAnsi="Book Antiqua"/>
          <w:i/>
          <w:iCs/>
          <w:sz w:val="26"/>
          <w:szCs w:val="26"/>
        </w:rPr>
        <w:t>The voice of the Lord is upon the waters; the G</w:t>
      </w:r>
      <w:r w:rsidR="00565740">
        <w:rPr>
          <w:rFonts w:ascii="Book Antiqua" w:hAnsi="Book Antiqua"/>
          <w:i/>
          <w:iCs/>
          <w:sz w:val="26"/>
          <w:szCs w:val="26"/>
        </w:rPr>
        <w:t>od of glory thunders, the Lord</w:t>
      </w:r>
      <w:r w:rsidR="00565740" w:rsidRPr="008B75AF">
        <w:rPr>
          <w:rFonts w:ascii="Book Antiqua" w:hAnsi="Book Antiqua"/>
          <w:i/>
          <w:iCs/>
          <w:sz w:val="26"/>
          <w:szCs w:val="26"/>
        </w:rPr>
        <w:t xml:space="preserve"> </w:t>
      </w:r>
      <w:r w:rsidR="00565740">
        <w:rPr>
          <w:rFonts w:ascii="Book Antiqua" w:hAnsi="Book Antiqua"/>
          <w:i/>
          <w:iCs/>
          <w:sz w:val="26"/>
          <w:szCs w:val="26"/>
        </w:rPr>
        <w:t xml:space="preserve">is </w:t>
      </w:r>
      <w:r w:rsidR="00565740" w:rsidRPr="008B75AF">
        <w:rPr>
          <w:rFonts w:ascii="Book Antiqua" w:hAnsi="Book Antiqua"/>
          <w:i/>
          <w:iCs/>
          <w:sz w:val="26"/>
          <w:szCs w:val="26"/>
        </w:rPr>
        <w:t xml:space="preserve">upon many waters.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5657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28:3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77777777" w:rsidR="006238FD" w:rsidRPr="002B4F60" w:rsidRDefault="006238FD" w:rsidP="00265ABC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03C82955" w14:textId="77777777" w:rsidR="006238FD" w:rsidRPr="002B4F60" w:rsidRDefault="006238FD" w:rsidP="00265AB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7C411FEA" w:rsidR="006238FD" w:rsidRPr="002B4F60" w:rsidRDefault="006238FD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565740">
        <w:rPr>
          <w:rFonts w:ascii="Book Antiqua" w:eastAsia="Times New Roman" w:hAnsi="Book Antiqua" w:cs="Times New Roman"/>
          <w:sz w:val="26"/>
          <w:szCs w:val="26"/>
        </w:rPr>
        <w:t>(6) Matthew 3:13-17</w:t>
      </w:r>
    </w:p>
    <w:p w14:paraId="1D6C6767" w14:textId="5BC170C3" w:rsidR="006238FD" w:rsidRDefault="006238FD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F50EFDB" w14:textId="77777777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565740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(Instead of “It is truly meet…,” we sing:)</w:t>
      </w:r>
    </w:p>
    <w:p w14:paraId="1F0E878B" w14:textId="77777777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</w:p>
    <w:p w14:paraId="1ABBF1EB" w14:textId="77777777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 xml:space="preserve">Magnify, O my soul, the most pure Virgin Theotokos, </w:t>
      </w:r>
    </w:p>
    <w:p w14:paraId="373C79CC" w14:textId="77777777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>more honorable than the heavenly hosts!</w:t>
      </w:r>
    </w:p>
    <w:p w14:paraId="26194E25" w14:textId="77777777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3D79C69" w14:textId="77777777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 xml:space="preserve">No tongue knows how to praise thee worthily, O Theotokos; </w:t>
      </w:r>
    </w:p>
    <w:p w14:paraId="7198401C" w14:textId="790DCBC8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 xml:space="preserve">even </w:t>
      </w:r>
      <w:r w:rsidR="008C3227">
        <w:rPr>
          <w:rFonts w:ascii="Book Antiqua" w:eastAsia="Times New Roman" w:hAnsi="Book Antiqua" w:cs="Times New Roman"/>
          <w:sz w:val="26"/>
          <w:szCs w:val="26"/>
        </w:rPr>
        <w:t>A</w:t>
      </w:r>
      <w:r w:rsidRPr="00565740">
        <w:rPr>
          <w:rFonts w:ascii="Book Antiqua" w:eastAsia="Times New Roman" w:hAnsi="Book Antiqua" w:cs="Times New Roman"/>
          <w:sz w:val="26"/>
          <w:szCs w:val="26"/>
        </w:rPr>
        <w:t>ngels are overcome with awe praising thee.</w:t>
      </w:r>
    </w:p>
    <w:p w14:paraId="78E05573" w14:textId="77777777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>But since thou art good, accept our faith;</w:t>
      </w:r>
    </w:p>
    <w:p w14:paraId="513B108A" w14:textId="77777777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>for thou knowest our love inspired by God!</w:t>
      </w:r>
    </w:p>
    <w:p w14:paraId="61F67066" w14:textId="77777777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>Thou art the defender of Christians, and we magnify thee.</w:t>
      </w:r>
    </w:p>
    <w:p w14:paraId="50C773BD" w14:textId="77777777" w:rsidR="00565740" w:rsidRPr="002B4F60" w:rsidRDefault="00565740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2C7AF03" w14:textId="72C4E655" w:rsidR="006238FD" w:rsidRPr="002B4F60" w:rsidRDefault="006238FD" w:rsidP="00265AB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2B4F60" w:rsidRDefault="006238FD" w:rsidP="00265AB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94BFC15" w14:textId="56CBA02F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>The grace of God has appeared for the salvation of all m</w:t>
      </w:r>
      <w:r w:rsidR="008C3227">
        <w:rPr>
          <w:rFonts w:ascii="Book Antiqua" w:eastAsia="Times New Roman" w:hAnsi="Book Antiqua" w:cs="Times New Roman"/>
          <w:sz w:val="26"/>
          <w:szCs w:val="26"/>
        </w:rPr>
        <w:t>ankind</w:t>
      </w:r>
      <w:r w:rsidRPr="00565740">
        <w:rPr>
          <w:rFonts w:ascii="Book Antiqua" w:eastAsia="Times New Roman" w:hAnsi="Book Antiqua" w:cs="Times New Roman"/>
          <w:sz w:val="26"/>
          <w:szCs w:val="26"/>
        </w:rPr>
        <w:t xml:space="preserve">. </w:t>
      </w:r>
      <w:r w:rsidRPr="005657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(Titus 2:11)</w:t>
      </w:r>
    </w:p>
    <w:p w14:paraId="282A22E7" w14:textId="77777777" w:rsidR="006238FD" w:rsidRPr="002B4F60" w:rsidRDefault="006238FD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265ABC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2D529FE0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1080FA6C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70FA47F1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3ABA802C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1DBDC22F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133182F0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2ECCE42E" w14:textId="77777777" w:rsidR="00223032" w:rsidRDefault="00223032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02027D81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651B5D6A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34D633A1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2125E8F1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56734C5C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1D4ACB7C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4B301E87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4EC830E7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6C3049C2" w14:textId="210EA11C" w:rsidR="006238FD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565740"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  <w:t xml:space="preserve">© </w:t>
      </w:r>
      <w:r w:rsidRPr="00565740">
        <w:rPr>
          <w:rFonts w:ascii="Book Antiqua" w:eastAsia="Times New Roman" w:hAnsi="Book Antiqua" w:cs="Arial"/>
          <w:bCs/>
          <w:i/>
          <w:iCs/>
          <w:sz w:val="20"/>
          <w:szCs w:val="20"/>
        </w:rPr>
        <w:t>2006 The Orthodox Church in America. Permission is granted to duplicate for liturgical use only. All other rights reserved.</w:t>
      </w:r>
    </w:p>
    <w:sectPr w:rsidR="006238FD" w:rsidRPr="0056574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28CDD" w14:textId="77777777" w:rsidR="00C80D3C" w:rsidRDefault="00C80D3C" w:rsidP="00601788">
      <w:pPr>
        <w:spacing w:line="240" w:lineRule="auto"/>
      </w:pPr>
      <w:r>
        <w:separator/>
      </w:r>
    </w:p>
  </w:endnote>
  <w:endnote w:type="continuationSeparator" w:id="0">
    <w:p w14:paraId="436739C0" w14:textId="77777777" w:rsidR="00C80D3C" w:rsidRDefault="00C80D3C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B56AF" w14:textId="77777777" w:rsidR="00C80D3C" w:rsidRDefault="00C80D3C" w:rsidP="00601788">
      <w:pPr>
        <w:spacing w:line="240" w:lineRule="auto"/>
      </w:pPr>
      <w:r>
        <w:separator/>
      </w:r>
    </w:p>
  </w:footnote>
  <w:footnote w:type="continuationSeparator" w:id="0">
    <w:p w14:paraId="1BAE1C11" w14:textId="77777777" w:rsidR="00C80D3C" w:rsidRDefault="00C80D3C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117091"/>
    <w:rsid w:val="00136662"/>
    <w:rsid w:val="0017434B"/>
    <w:rsid w:val="001845B4"/>
    <w:rsid w:val="001A3B78"/>
    <w:rsid w:val="001C2E78"/>
    <w:rsid w:val="00205855"/>
    <w:rsid w:val="00223032"/>
    <w:rsid w:val="00265ABC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45D41"/>
    <w:rsid w:val="004B0F5F"/>
    <w:rsid w:val="00523328"/>
    <w:rsid w:val="00565740"/>
    <w:rsid w:val="005922B5"/>
    <w:rsid w:val="00601788"/>
    <w:rsid w:val="006238FD"/>
    <w:rsid w:val="00672AA6"/>
    <w:rsid w:val="00691D17"/>
    <w:rsid w:val="006D1D82"/>
    <w:rsid w:val="006E6E3C"/>
    <w:rsid w:val="006F2B26"/>
    <w:rsid w:val="007A4849"/>
    <w:rsid w:val="00855254"/>
    <w:rsid w:val="00892C8C"/>
    <w:rsid w:val="008B2864"/>
    <w:rsid w:val="008C3227"/>
    <w:rsid w:val="008D6EE3"/>
    <w:rsid w:val="009C3FF6"/>
    <w:rsid w:val="009F7CAE"/>
    <w:rsid w:val="009F7CED"/>
    <w:rsid w:val="00A17D1F"/>
    <w:rsid w:val="00AA3BCC"/>
    <w:rsid w:val="00AD23E6"/>
    <w:rsid w:val="00B73D2F"/>
    <w:rsid w:val="00BB4EA3"/>
    <w:rsid w:val="00BE67C7"/>
    <w:rsid w:val="00C57FE2"/>
    <w:rsid w:val="00C80D3C"/>
    <w:rsid w:val="00D947FB"/>
    <w:rsid w:val="00DA0B7A"/>
    <w:rsid w:val="00DB0850"/>
    <w:rsid w:val="00DC52E7"/>
    <w:rsid w:val="00DF3185"/>
    <w:rsid w:val="00E0490F"/>
    <w:rsid w:val="00E27082"/>
    <w:rsid w:val="00E4637A"/>
    <w:rsid w:val="00EC0AB6"/>
    <w:rsid w:val="00ED7E4E"/>
    <w:rsid w:val="00F072CD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9</cp:revision>
  <dcterms:created xsi:type="dcterms:W3CDTF">2020-12-23T23:13:00Z</dcterms:created>
  <dcterms:modified xsi:type="dcterms:W3CDTF">2024-12-28T03:09:00Z</dcterms:modified>
</cp:coreProperties>
</file>